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CC" w:rsidRPr="009E6FA4" w:rsidRDefault="004271CC" w:rsidP="004271CC">
      <w:pPr>
        <w:spacing w:after="0" w:line="240" w:lineRule="auto"/>
        <w:jc w:val="center"/>
        <w:rPr>
          <w:rFonts w:ascii="Times New Roman" w:hAnsi="Times New Roman" w:cs="Times New Roman"/>
          <w:sz w:val="24"/>
          <w:szCs w:val="24"/>
          <w:lang w:val="en-US"/>
        </w:rPr>
      </w:pPr>
    </w:p>
    <w:p w:rsidR="004271CC" w:rsidRPr="009E6FA4" w:rsidRDefault="004271CC" w:rsidP="004271CC">
      <w:pPr>
        <w:spacing w:after="0" w:line="240" w:lineRule="auto"/>
        <w:jc w:val="center"/>
        <w:rPr>
          <w:rFonts w:ascii="Times New Roman" w:hAnsi="Times New Roman" w:cs="Times New Roman"/>
          <w:sz w:val="24"/>
          <w:szCs w:val="24"/>
          <w:lang w:val="en-US"/>
        </w:rPr>
      </w:pPr>
    </w:p>
    <w:tbl>
      <w:tblPr>
        <w:tblStyle w:val="ab"/>
        <w:tblW w:w="10035" w:type="dxa"/>
        <w:tblInd w:w="-176" w:type="dxa"/>
        <w:tblLayout w:type="fixed"/>
        <w:tblLook w:val="04A0"/>
      </w:tblPr>
      <w:tblGrid>
        <w:gridCol w:w="2127"/>
        <w:gridCol w:w="1563"/>
        <w:gridCol w:w="709"/>
        <w:gridCol w:w="945"/>
        <w:gridCol w:w="614"/>
        <w:gridCol w:w="142"/>
        <w:gridCol w:w="189"/>
        <w:gridCol w:w="945"/>
        <w:gridCol w:w="142"/>
        <w:gridCol w:w="283"/>
        <w:gridCol w:w="975"/>
        <w:gridCol w:w="1401"/>
      </w:tblGrid>
      <w:tr w:rsidR="004271CC" w:rsidRPr="002119A9" w:rsidTr="006640F6">
        <w:tc>
          <w:tcPr>
            <w:tcW w:w="1003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suppressAutoHyphens/>
              <w:ind w:firstLine="567"/>
              <w:jc w:val="center"/>
              <w:rPr>
                <w:rFonts w:ascii="Times New Roman" w:hAnsi="Times New Roman" w:cs="Times New Roman"/>
                <w:b/>
                <w:sz w:val="24"/>
                <w:szCs w:val="24"/>
                <w:lang w:val="kk-KZ" w:eastAsia="ar-SA"/>
              </w:rPr>
            </w:pPr>
            <w:r w:rsidRPr="009E6FA4">
              <w:rPr>
                <w:rFonts w:ascii="Times New Roman" w:hAnsi="Times New Roman" w:cs="Times New Roman"/>
                <w:b/>
                <w:sz w:val="24"/>
                <w:szCs w:val="24"/>
                <w:lang w:val="kk-KZ" w:eastAsia="ar-SA"/>
              </w:rPr>
              <w:t>ӘЛ-ФАРАБИ АТЫНДАҒЫ ҚАЗАҚ ҰЛТТЫҚ УНИВЕРСИТЕТІ</w:t>
            </w:r>
          </w:p>
          <w:p w:rsidR="004271CC" w:rsidRPr="009E6FA4" w:rsidRDefault="004271CC" w:rsidP="006640F6">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Силлабус</w:t>
            </w:r>
          </w:p>
          <w:p w:rsidR="004271CC" w:rsidRPr="009E6FA4" w:rsidRDefault="004271CC" w:rsidP="006640F6">
            <w:pPr>
              <w:jc w:val="center"/>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Кәсіби элективті  </w:t>
            </w:r>
            <w:r w:rsidRPr="00F753BC">
              <w:rPr>
                <w:rFonts w:ascii="Times New Roman" w:hAnsi="Times New Roman" w:cs="Times New Roman"/>
                <w:b/>
                <w:sz w:val="24"/>
                <w:szCs w:val="24"/>
                <w:lang w:val="kk-KZ"/>
              </w:rPr>
              <w:t xml:space="preserve">модуль  </w:t>
            </w:r>
            <w:r w:rsidRPr="00F753BC">
              <w:rPr>
                <w:rFonts w:ascii="Times New Roman" w:hAnsi="Times New Roman" w:cs="Times New Roman"/>
                <w:b/>
                <w:sz w:val="24"/>
                <w:szCs w:val="24"/>
              </w:rPr>
              <w:t>3</w:t>
            </w:r>
            <w:r w:rsidRPr="00F753BC">
              <w:rPr>
                <w:rFonts w:ascii="Times New Roman" w:hAnsi="Times New Roman" w:cs="Times New Roman"/>
                <w:b/>
                <w:sz w:val="24"/>
                <w:szCs w:val="24"/>
                <w:lang w:val="kk-KZ"/>
              </w:rPr>
              <w:t xml:space="preserve"> </w:t>
            </w:r>
            <w:r w:rsidRPr="00F753BC">
              <w:rPr>
                <w:rFonts w:ascii="Times New Roman" w:hAnsi="Times New Roman" w:cs="Times New Roman"/>
                <w:b/>
                <w:sz w:val="24"/>
                <w:szCs w:val="24"/>
                <w:u w:val="single"/>
                <w:lang w:val="kk-KZ"/>
              </w:rPr>
              <w:t>кредит</w:t>
            </w:r>
          </w:p>
          <w:p w:rsidR="004271CC" w:rsidRPr="009E6FA4" w:rsidRDefault="004271CC" w:rsidP="006640F6">
            <w:pPr>
              <w:tabs>
                <w:tab w:val="left" w:pos="2355"/>
                <w:tab w:val="center" w:pos="4677"/>
              </w:tabs>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 xml:space="preserve">“ </w:t>
            </w:r>
            <w:r>
              <w:rPr>
                <w:rFonts w:ascii="Times New Roman" w:hAnsi="Times New Roman" w:cs="Times New Roman"/>
                <w:b/>
                <w:sz w:val="24"/>
                <w:szCs w:val="24"/>
                <w:lang w:val="kk-KZ" w:eastAsia="ar-SA"/>
              </w:rPr>
              <w:t>Химия</w:t>
            </w:r>
            <w:r w:rsidRPr="009E6FA4">
              <w:rPr>
                <w:rFonts w:ascii="Times New Roman" w:hAnsi="Times New Roman" w:cs="Times New Roman"/>
                <w:b/>
                <w:sz w:val="24"/>
                <w:szCs w:val="24"/>
                <w:lang w:val="kk-KZ"/>
              </w:rPr>
              <w:t>”</w:t>
            </w:r>
          </w:p>
          <w:p w:rsidR="004271CC" w:rsidRPr="00F753BC" w:rsidRDefault="004271CC" w:rsidP="006640F6">
            <w:pPr>
              <w:jc w:val="center"/>
              <w:rPr>
                <w:rFonts w:ascii="Times New Roman" w:hAnsi="Times New Roman" w:cs="Times New Roman"/>
                <w:sz w:val="24"/>
                <w:szCs w:val="24"/>
              </w:rPr>
            </w:pPr>
            <w:r w:rsidRPr="009E6FA4">
              <w:rPr>
                <w:rFonts w:ascii="Times New Roman" w:hAnsi="Times New Roman" w:cs="Times New Roman"/>
                <w:sz w:val="24"/>
                <w:szCs w:val="24"/>
                <w:lang w:val="kk-KZ"/>
              </w:rPr>
              <w:t>қ</w:t>
            </w:r>
            <w:r w:rsidR="004E54C4">
              <w:rPr>
                <w:rFonts w:ascii="Times New Roman" w:hAnsi="Times New Roman" w:cs="Times New Roman"/>
                <w:sz w:val="24"/>
                <w:szCs w:val="24"/>
                <w:lang w:val="kk-KZ"/>
              </w:rPr>
              <w:t>/б ,  ІІ семестр</w:t>
            </w:r>
          </w:p>
          <w:p w:rsidR="004271CC" w:rsidRPr="009E6FA4" w:rsidRDefault="004271CC" w:rsidP="006640F6">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2016-2017 оқу жылы</w:t>
            </w:r>
          </w:p>
        </w:tc>
      </w:tr>
      <w:tr w:rsidR="004271CC" w:rsidRPr="002119A9" w:rsidTr="006640F6">
        <w:trPr>
          <w:trHeight w:val="2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Пән коды</w:t>
            </w:r>
          </w:p>
        </w:tc>
        <w:tc>
          <w:tcPr>
            <w:tcW w:w="15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Пән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Түрі</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Аптадағы сағат саны</w:t>
            </w:r>
          </w:p>
        </w:tc>
        <w:tc>
          <w:tcPr>
            <w:tcW w:w="14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Default="004271CC" w:rsidP="006640F6">
            <w:pPr>
              <w:autoSpaceDE w:val="0"/>
              <w:autoSpaceDN w:val="0"/>
              <w:adjustRightInd w:val="0"/>
              <w:rPr>
                <w:rFonts w:ascii="Times New Roman" w:hAnsi="Times New Roman" w:cs="Times New Roman"/>
                <w:b/>
                <w:sz w:val="24"/>
                <w:szCs w:val="24"/>
                <w:lang w:val="en-US"/>
              </w:rPr>
            </w:pPr>
            <w:r w:rsidRPr="009E6FA4">
              <w:rPr>
                <w:rFonts w:ascii="Times New Roman" w:hAnsi="Times New Roman" w:cs="Times New Roman"/>
                <w:b/>
                <w:sz w:val="24"/>
                <w:szCs w:val="24"/>
                <w:lang w:val="kk-KZ"/>
              </w:rPr>
              <w:t>Кредит саны</w:t>
            </w:r>
          </w:p>
          <w:p w:rsidR="004271CC" w:rsidRPr="00420135" w:rsidRDefault="004271CC" w:rsidP="006640F6">
            <w:pPr>
              <w:autoSpaceDE w:val="0"/>
              <w:autoSpaceDN w:val="0"/>
              <w:adjustRightInd w:val="0"/>
              <w:rPr>
                <w:rFonts w:ascii="Times New Roman" w:hAnsi="Times New Roman" w:cs="Times New Roman"/>
                <w:b/>
                <w:sz w:val="24"/>
                <w:szCs w:val="24"/>
                <w:lang w:val="en-US"/>
              </w:rPr>
            </w:pP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2119A9" w:rsidRDefault="004271CC" w:rsidP="006640F6">
            <w:pPr>
              <w:autoSpaceDE w:val="0"/>
              <w:autoSpaceDN w:val="0"/>
              <w:adjustRightInd w:val="0"/>
              <w:rPr>
                <w:rFonts w:ascii="Times New Roman" w:hAnsi="Times New Roman" w:cs="Times New Roman"/>
                <w:b/>
                <w:sz w:val="24"/>
                <w:szCs w:val="24"/>
                <w:lang w:val="kk-KZ"/>
              </w:rPr>
            </w:pPr>
            <w:r w:rsidRPr="002119A9">
              <w:rPr>
                <w:rFonts w:ascii="Times New Roman" w:hAnsi="Times New Roman" w:cs="Times New Roman"/>
                <w:b/>
                <w:sz w:val="24"/>
                <w:szCs w:val="24"/>
                <w:lang w:val="kk-KZ"/>
              </w:rPr>
              <w:t>ECTS</w:t>
            </w:r>
          </w:p>
        </w:tc>
      </w:tr>
      <w:tr w:rsidR="004271CC" w:rsidRPr="002119A9" w:rsidTr="006640F6">
        <w:trPr>
          <w:trHeight w:val="26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9E6FA4" w:rsidRDefault="004271CC" w:rsidP="006640F6">
            <w:pPr>
              <w:spacing w:after="0" w:line="240" w:lineRule="auto"/>
              <w:rPr>
                <w:rFonts w:ascii="Times New Roman" w:hAnsi="Times New Roman" w:cs="Times New Roman"/>
                <w:b/>
                <w:sz w:val="24"/>
                <w:szCs w:val="24"/>
                <w:lang w:val="kk-KZ"/>
              </w:rPr>
            </w:pPr>
          </w:p>
        </w:tc>
        <w:tc>
          <w:tcPr>
            <w:tcW w:w="1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9E6FA4" w:rsidRDefault="004271CC" w:rsidP="006640F6">
            <w:pPr>
              <w:spacing w:after="0" w:line="240" w:lineRule="auto"/>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9E6FA4" w:rsidRDefault="004271CC" w:rsidP="006640F6">
            <w:pPr>
              <w:spacing w:after="0" w:line="240" w:lineRule="auto"/>
              <w:rPr>
                <w:rFonts w:ascii="Times New Roman" w:hAnsi="Times New Roman" w:cs="Times New Roman"/>
                <w:b/>
                <w:sz w:val="24"/>
                <w:szCs w:val="24"/>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Лек</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Практ</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Лаб</w:t>
            </w:r>
          </w:p>
        </w:tc>
        <w:tc>
          <w:tcPr>
            <w:tcW w:w="14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9E6FA4" w:rsidRDefault="004271CC" w:rsidP="006640F6">
            <w:pPr>
              <w:spacing w:after="0" w:line="240" w:lineRule="auto"/>
              <w:rPr>
                <w:rFonts w:ascii="Times New Roman" w:hAnsi="Times New Roman" w:cs="Times New Roman"/>
                <w:b/>
                <w:sz w:val="24"/>
                <w:szCs w:val="24"/>
                <w:lang w:val="kk-KZ"/>
              </w:rPr>
            </w:pPr>
          </w:p>
        </w:tc>
        <w:tc>
          <w:tcPr>
            <w:tcW w:w="14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2119A9" w:rsidRDefault="004271CC" w:rsidP="006640F6">
            <w:pPr>
              <w:spacing w:after="0" w:line="240" w:lineRule="auto"/>
              <w:rPr>
                <w:rFonts w:ascii="Times New Roman" w:hAnsi="Times New Roman" w:cs="Times New Roman"/>
                <w:b/>
                <w:sz w:val="24"/>
                <w:szCs w:val="24"/>
                <w:lang w:val="kk-KZ"/>
              </w:rPr>
            </w:pPr>
          </w:p>
        </w:tc>
      </w:tr>
      <w:tr w:rsidR="004271CC" w:rsidRPr="009E6FA4" w:rsidTr="006640F6">
        <w:trPr>
          <w:trHeight w:val="927"/>
        </w:trPr>
        <w:tc>
          <w:tcPr>
            <w:tcW w:w="2127" w:type="dxa"/>
            <w:vMerge w:val="restart"/>
            <w:tcBorders>
              <w:top w:val="single" w:sz="4" w:space="0" w:color="000000" w:themeColor="text1"/>
              <w:left w:val="single" w:sz="4" w:space="0" w:color="000000" w:themeColor="text1"/>
              <w:right w:val="single" w:sz="4" w:space="0" w:color="000000" w:themeColor="text1"/>
            </w:tcBorders>
            <w:hideMark/>
          </w:tcPr>
          <w:p w:rsidR="004271CC" w:rsidRPr="009E6FA4" w:rsidRDefault="004271CC" w:rsidP="006640F6">
            <w:pPr>
              <w:jc w:val="center"/>
              <w:rPr>
                <w:rFonts w:ascii="Times New Roman" w:hAnsi="Times New Roman" w:cs="Times New Roman"/>
                <w:b/>
                <w:sz w:val="24"/>
                <w:szCs w:val="24"/>
                <w:u w:val="single"/>
                <w:lang w:val="kk-KZ"/>
              </w:rPr>
            </w:pPr>
            <w:r w:rsidRPr="009E6FA4">
              <w:rPr>
                <w:rFonts w:ascii="Times New Roman" w:hAnsi="Times New Roman" w:cs="Times New Roman"/>
                <w:b/>
                <w:sz w:val="24"/>
                <w:szCs w:val="24"/>
                <w:lang w:val="kk-KZ" w:eastAsia="ar-SA"/>
              </w:rPr>
              <w:t xml:space="preserve">ЖОО дейінгі  білім беру </w:t>
            </w:r>
            <w:r w:rsidRPr="009E6FA4">
              <w:rPr>
                <w:rFonts w:ascii="Times New Roman" w:hAnsi="Times New Roman" w:cs="Times New Roman"/>
                <w:b/>
                <w:sz w:val="24"/>
                <w:szCs w:val="24"/>
                <w:lang w:val="kk-KZ"/>
              </w:rPr>
              <w:t xml:space="preserve">- </w:t>
            </w:r>
            <w:r w:rsidRPr="00F41DDE">
              <w:rPr>
                <w:rFonts w:ascii="Times New Roman" w:hAnsi="Times New Roman" w:cs="Times New Roman"/>
                <w:b/>
                <w:sz w:val="24"/>
                <w:szCs w:val="24"/>
                <w:lang w:val="kk-KZ"/>
              </w:rPr>
              <w:t>«15F1</w:t>
            </w:r>
            <w:r w:rsidRPr="00F41DDE">
              <w:rPr>
                <w:rFonts w:ascii="Times New Roman" w:hAnsi="Times New Roman" w:cs="Times New Roman"/>
                <w:b/>
                <w:sz w:val="24"/>
                <w:szCs w:val="24"/>
              </w:rPr>
              <w:t>7</w:t>
            </w:r>
            <w:r w:rsidRPr="00F41DDE">
              <w:rPr>
                <w:rFonts w:ascii="Times New Roman" w:hAnsi="Times New Roman" w:cs="Times New Roman"/>
                <w:b/>
                <w:sz w:val="24"/>
                <w:szCs w:val="24"/>
                <w:lang w:val="kk-KZ"/>
              </w:rPr>
              <w:t>» кәсіби элективті  модуль</w:t>
            </w:r>
            <w:r w:rsidRPr="009E6FA4">
              <w:rPr>
                <w:rFonts w:ascii="Times New Roman" w:hAnsi="Times New Roman" w:cs="Times New Roman"/>
                <w:b/>
                <w:sz w:val="24"/>
                <w:szCs w:val="24"/>
                <w:lang w:val="kk-KZ"/>
              </w:rPr>
              <w:t xml:space="preserve">  </w:t>
            </w:r>
          </w:p>
        </w:tc>
        <w:tc>
          <w:tcPr>
            <w:tcW w:w="156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71CC" w:rsidRPr="009E6FA4" w:rsidRDefault="004271CC" w:rsidP="006640F6">
            <w:pPr>
              <w:tabs>
                <w:tab w:val="left" w:pos="2355"/>
                <w:tab w:val="center" w:pos="4677"/>
              </w:tabs>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w:t>
            </w:r>
            <w:r>
              <w:rPr>
                <w:rFonts w:ascii="Times New Roman" w:hAnsi="Times New Roman" w:cs="Times New Roman"/>
                <w:b/>
                <w:sz w:val="24"/>
                <w:szCs w:val="24"/>
                <w:lang w:val="kk-KZ" w:eastAsia="ar-SA"/>
              </w:rPr>
              <w:t>химия</w:t>
            </w:r>
            <w:r w:rsidRPr="009E6FA4">
              <w:rPr>
                <w:rFonts w:ascii="Times New Roman" w:hAnsi="Times New Roman" w:cs="Times New Roman"/>
                <w:b/>
                <w:sz w:val="24"/>
                <w:szCs w:val="24"/>
                <w:lang w:val="kk-KZ"/>
              </w:rPr>
              <w:t>”</w:t>
            </w:r>
          </w:p>
          <w:p w:rsidR="004271CC" w:rsidRPr="00900E31" w:rsidRDefault="004271CC" w:rsidP="006640F6">
            <w:pPr>
              <w:jc w:val="center"/>
              <w:rPr>
                <w:rFonts w:ascii="Times New Roman" w:hAnsi="Times New Roman" w:cs="Times New Roman"/>
                <w:sz w:val="24"/>
                <w:szCs w:val="24"/>
                <w:lang w:val="en-US"/>
              </w:rPr>
            </w:pP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4271CC" w:rsidRPr="009E6FA4" w:rsidRDefault="004271CC" w:rsidP="006640F6">
            <w:pPr>
              <w:jc w:val="center"/>
              <w:rPr>
                <w:rFonts w:ascii="Times New Roman" w:hAnsi="Times New Roman" w:cs="Times New Roman"/>
                <w:sz w:val="24"/>
                <w:szCs w:val="24"/>
                <w:lang w:val="kk-KZ"/>
              </w:rPr>
            </w:pPr>
            <w:r w:rsidRPr="009E6FA4">
              <w:rPr>
                <w:rFonts w:ascii="Times New Roman" w:hAnsi="Times New Roman" w:cs="Times New Roman"/>
                <w:b/>
                <w:sz w:val="24"/>
                <w:szCs w:val="24"/>
                <w:u w:val="single"/>
                <w:lang w:val="kk-KZ"/>
              </w:rPr>
              <w:t>күндізгі</w:t>
            </w:r>
          </w:p>
        </w:tc>
        <w:tc>
          <w:tcPr>
            <w:tcW w:w="945" w:type="dxa"/>
            <w:tcBorders>
              <w:top w:val="single" w:sz="4" w:space="0" w:color="000000" w:themeColor="text1"/>
              <w:left w:val="single" w:sz="4" w:space="0" w:color="000000" w:themeColor="text1"/>
              <w:bottom w:val="single" w:sz="4" w:space="0" w:color="auto"/>
              <w:right w:val="single" w:sz="4" w:space="0" w:color="000000" w:themeColor="text1"/>
            </w:tcBorders>
          </w:tcPr>
          <w:p w:rsidR="004271CC" w:rsidRPr="009E6FA4" w:rsidRDefault="004271CC" w:rsidP="006640F6">
            <w:pPr>
              <w:autoSpaceDE w:val="0"/>
              <w:autoSpaceDN w:val="0"/>
              <w:adjustRightInd w:val="0"/>
              <w:jc w:val="center"/>
              <w:rPr>
                <w:rFonts w:ascii="Times New Roman" w:hAnsi="Times New Roman" w:cs="Times New Roman"/>
                <w:sz w:val="24"/>
                <w:szCs w:val="24"/>
                <w:lang w:val="kk-KZ"/>
              </w:rPr>
            </w:pPr>
          </w:p>
        </w:tc>
        <w:tc>
          <w:tcPr>
            <w:tcW w:w="945"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4271CC" w:rsidRPr="00420135" w:rsidRDefault="004271CC" w:rsidP="006640F6">
            <w:pPr>
              <w:autoSpaceDE w:val="0"/>
              <w:autoSpaceDN w:val="0"/>
              <w:adjustRightInd w:val="0"/>
              <w:jc w:val="center"/>
              <w:rPr>
                <w:rFonts w:ascii="Times New Roman" w:hAnsi="Times New Roman" w:cs="Times New Roman"/>
                <w:sz w:val="24"/>
                <w:szCs w:val="24"/>
                <w:lang w:val="en-US"/>
              </w:rPr>
            </w:pPr>
          </w:p>
        </w:tc>
        <w:tc>
          <w:tcPr>
            <w:tcW w:w="945" w:type="dxa"/>
            <w:tcBorders>
              <w:top w:val="single" w:sz="4" w:space="0" w:color="000000" w:themeColor="text1"/>
              <w:left w:val="single" w:sz="4" w:space="0" w:color="000000" w:themeColor="text1"/>
              <w:bottom w:val="single" w:sz="4" w:space="0" w:color="auto"/>
              <w:right w:val="single" w:sz="4" w:space="0" w:color="000000" w:themeColor="text1"/>
            </w:tcBorders>
          </w:tcPr>
          <w:p w:rsidR="004271CC" w:rsidRPr="009E6FA4" w:rsidRDefault="004271CC" w:rsidP="006640F6">
            <w:pPr>
              <w:autoSpaceDE w:val="0"/>
              <w:autoSpaceDN w:val="0"/>
              <w:adjustRightInd w:val="0"/>
              <w:jc w:val="center"/>
              <w:rPr>
                <w:rFonts w:ascii="Times New Roman" w:hAnsi="Times New Roman" w:cs="Times New Roman"/>
                <w:sz w:val="24"/>
                <w:szCs w:val="24"/>
                <w:lang w:val="kk-KZ"/>
              </w:rPr>
            </w:pPr>
          </w:p>
        </w:tc>
        <w:tc>
          <w:tcPr>
            <w:tcW w:w="1400"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4271CC" w:rsidRPr="00420135" w:rsidRDefault="004271CC" w:rsidP="006640F6">
            <w:pPr>
              <w:autoSpaceDE w:val="0"/>
              <w:autoSpaceDN w:val="0"/>
              <w:adjustRightInd w:val="0"/>
              <w:jc w:val="center"/>
              <w:rPr>
                <w:rFonts w:ascii="Times New Roman" w:hAnsi="Times New Roman" w:cs="Times New Roman"/>
                <w:sz w:val="24"/>
                <w:szCs w:val="24"/>
                <w:lang w:val="en-US"/>
              </w:rPr>
            </w:pP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71CC" w:rsidRPr="000274B2" w:rsidRDefault="004271CC" w:rsidP="006640F6">
            <w:pPr>
              <w:autoSpaceDE w:val="0"/>
              <w:autoSpaceDN w:val="0"/>
              <w:adjustRightInd w:val="0"/>
              <w:jc w:val="center"/>
              <w:rPr>
                <w:rFonts w:ascii="Times New Roman" w:hAnsi="Times New Roman" w:cs="Times New Roman"/>
                <w:sz w:val="24"/>
                <w:szCs w:val="24"/>
                <w:lang w:val="kk-KZ"/>
              </w:rPr>
            </w:pPr>
          </w:p>
        </w:tc>
      </w:tr>
      <w:tr w:rsidR="004271CC" w:rsidRPr="009E6FA4" w:rsidTr="006640F6">
        <w:trPr>
          <w:trHeight w:val="851"/>
        </w:trPr>
        <w:tc>
          <w:tcPr>
            <w:tcW w:w="2127" w:type="dxa"/>
            <w:vMerge/>
            <w:tcBorders>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jc w:val="center"/>
              <w:rPr>
                <w:rFonts w:ascii="Times New Roman" w:hAnsi="Times New Roman" w:cs="Times New Roman"/>
                <w:b/>
                <w:sz w:val="24"/>
                <w:szCs w:val="24"/>
                <w:lang w:val="kk-KZ" w:eastAsia="ar-SA"/>
              </w:rPr>
            </w:pPr>
          </w:p>
        </w:tc>
        <w:tc>
          <w:tcPr>
            <w:tcW w:w="156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71CC" w:rsidRPr="009E6FA4" w:rsidRDefault="00232BB8" w:rsidP="006640F6">
            <w:pPr>
              <w:jc w:val="center"/>
              <w:rPr>
                <w:rFonts w:ascii="Times New Roman" w:hAnsi="Times New Roman" w:cs="Times New Roman"/>
                <w:b/>
                <w:sz w:val="24"/>
                <w:szCs w:val="24"/>
                <w:lang w:val="kk-KZ"/>
              </w:rPr>
            </w:pPr>
            <w:r w:rsidRPr="009E6FA4">
              <w:rPr>
                <w:rFonts w:ascii="Times New Roman" w:hAnsi="Times New Roman" w:cs="Times New Roman"/>
                <w:sz w:val="24"/>
                <w:szCs w:val="24"/>
                <w:lang w:val="kk-KZ"/>
              </w:rPr>
              <w:t xml:space="preserve">қ/б, </w:t>
            </w:r>
            <w:r>
              <w:rPr>
                <w:rFonts w:ascii="Times New Roman" w:hAnsi="Times New Roman" w:cs="Times New Roman"/>
                <w:sz w:val="24"/>
                <w:szCs w:val="24"/>
                <w:lang w:val="kk-KZ"/>
              </w:rPr>
              <w:t>ІІ</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4271CC" w:rsidRPr="009E6FA4" w:rsidRDefault="004271CC" w:rsidP="006640F6">
            <w:pPr>
              <w:jc w:val="center"/>
              <w:rPr>
                <w:rFonts w:ascii="Times New Roman" w:hAnsi="Times New Roman" w:cs="Times New Roman"/>
                <w:b/>
                <w:sz w:val="24"/>
                <w:szCs w:val="24"/>
                <w:u w:val="single"/>
                <w:lang w:val="kk-KZ"/>
              </w:rPr>
            </w:pPr>
          </w:p>
          <w:p w:rsidR="004271CC" w:rsidRPr="009E6FA4" w:rsidRDefault="004271CC" w:rsidP="006640F6">
            <w:pPr>
              <w:autoSpaceDE w:val="0"/>
              <w:autoSpaceDN w:val="0"/>
              <w:adjustRightInd w:val="0"/>
              <w:jc w:val="center"/>
              <w:rPr>
                <w:rFonts w:ascii="Times New Roman" w:hAnsi="Times New Roman" w:cs="Times New Roman"/>
                <w:b/>
                <w:sz w:val="24"/>
                <w:szCs w:val="24"/>
                <w:u w:val="single"/>
                <w:lang w:val="kk-KZ"/>
              </w:rPr>
            </w:pPr>
          </w:p>
        </w:tc>
        <w:tc>
          <w:tcPr>
            <w:tcW w:w="945" w:type="dxa"/>
            <w:tcBorders>
              <w:top w:val="single" w:sz="4" w:space="0" w:color="auto"/>
              <w:left w:val="single" w:sz="4" w:space="0" w:color="000000" w:themeColor="text1"/>
              <w:bottom w:val="single" w:sz="4" w:space="0" w:color="000000" w:themeColor="text1"/>
              <w:right w:val="single" w:sz="4" w:space="0" w:color="000000" w:themeColor="text1"/>
            </w:tcBorders>
          </w:tcPr>
          <w:p w:rsidR="004271CC" w:rsidRPr="009E6FA4" w:rsidRDefault="004271CC" w:rsidP="006640F6">
            <w:pPr>
              <w:autoSpaceDE w:val="0"/>
              <w:autoSpaceDN w:val="0"/>
              <w:adjustRightInd w:val="0"/>
              <w:jc w:val="center"/>
              <w:rPr>
                <w:rFonts w:ascii="Times New Roman" w:hAnsi="Times New Roman" w:cs="Times New Roman"/>
                <w:sz w:val="24"/>
                <w:szCs w:val="24"/>
                <w:lang w:val="kk-KZ"/>
              </w:rPr>
            </w:pPr>
          </w:p>
        </w:tc>
        <w:tc>
          <w:tcPr>
            <w:tcW w:w="945"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4271CC" w:rsidRPr="00420135" w:rsidRDefault="004271CC" w:rsidP="006640F6">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45" w:type="dxa"/>
            <w:tcBorders>
              <w:top w:val="single" w:sz="4" w:space="0" w:color="auto"/>
              <w:left w:val="single" w:sz="4" w:space="0" w:color="000000" w:themeColor="text1"/>
              <w:bottom w:val="single" w:sz="4" w:space="0" w:color="000000" w:themeColor="text1"/>
              <w:right w:val="single" w:sz="4" w:space="0" w:color="000000" w:themeColor="text1"/>
            </w:tcBorders>
          </w:tcPr>
          <w:p w:rsidR="004271CC" w:rsidRPr="009E6FA4" w:rsidRDefault="004271CC" w:rsidP="006640F6">
            <w:pPr>
              <w:autoSpaceDE w:val="0"/>
              <w:autoSpaceDN w:val="0"/>
              <w:adjustRightInd w:val="0"/>
              <w:jc w:val="center"/>
              <w:rPr>
                <w:rFonts w:ascii="Times New Roman" w:hAnsi="Times New Roman" w:cs="Times New Roman"/>
                <w:sz w:val="24"/>
                <w:szCs w:val="24"/>
                <w:lang w:val="kk-KZ"/>
              </w:rPr>
            </w:pPr>
          </w:p>
        </w:tc>
        <w:tc>
          <w:tcPr>
            <w:tcW w:w="1400"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4271CC" w:rsidRPr="00420135" w:rsidRDefault="004271CC" w:rsidP="006640F6">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71CC" w:rsidRPr="000274B2" w:rsidRDefault="00BB2F96" w:rsidP="006640F6">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4271CC" w:rsidRPr="00D43EEC"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Пререквизиттер</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Химия</w:t>
            </w:r>
          </w:p>
        </w:tc>
      </w:tr>
      <w:tr w:rsidR="004271CC" w:rsidRPr="009E6FA4"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Лектор</w:t>
            </w:r>
          </w:p>
        </w:tc>
        <w:tc>
          <w:tcPr>
            <w:tcW w:w="38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9E6FA4" w:rsidRDefault="004271CC" w:rsidP="006640F6">
            <w:pPr>
              <w:rPr>
                <w:rFonts w:ascii="Times New Roman" w:hAnsi="Times New Roman" w:cs="Times New Roman"/>
                <w:sz w:val="24"/>
                <w:szCs w:val="24"/>
                <w:lang w:val="kk-KZ"/>
              </w:rPr>
            </w:pPr>
            <w:r>
              <w:rPr>
                <w:rFonts w:ascii="Times New Roman" w:hAnsi="Times New Roman" w:cs="Times New Roman"/>
                <w:sz w:val="24"/>
                <w:szCs w:val="24"/>
                <w:lang w:val="kk-KZ"/>
              </w:rPr>
              <w:t>Үсенбекова А.Е</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Офис-сағаты</w:t>
            </w:r>
          </w:p>
        </w:tc>
        <w:tc>
          <w:tcPr>
            <w:tcW w:w="23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jc w:val="center"/>
              <w:rPr>
                <w:rFonts w:ascii="Times New Roman" w:hAnsi="Times New Roman" w:cs="Times New Roman"/>
                <w:sz w:val="24"/>
                <w:szCs w:val="24"/>
                <w:lang w:val="kk-KZ"/>
              </w:rPr>
            </w:pPr>
            <w:r w:rsidRPr="009E6FA4">
              <w:rPr>
                <w:rFonts w:ascii="Times New Roman" w:hAnsi="Times New Roman" w:cs="Times New Roman"/>
                <w:sz w:val="24"/>
                <w:szCs w:val="24"/>
                <w:lang w:val="kk-KZ"/>
              </w:rPr>
              <w:t>Сабақ кестесі бойынша</w:t>
            </w:r>
          </w:p>
        </w:tc>
      </w:tr>
      <w:tr w:rsidR="004271CC" w:rsidRPr="009E6FA4"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en-US"/>
              </w:rPr>
            </w:pPr>
            <w:r w:rsidRPr="009E6FA4">
              <w:rPr>
                <w:rFonts w:ascii="Times New Roman" w:hAnsi="Times New Roman" w:cs="Times New Roman"/>
                <w:b/>
                <w:sz w:val="24"/>
                <w:szCs w:val="24"/>
                <w:lang w:val="en-US"/>
              </w:rPr>
              <w:t>e-mail</w:t>
            </w:r>
          </w:p>
        </w:tc>
        <w:tc>
          <w:tcPr>
            <w:tcW w:w="38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F22AAD" w:rsidRDefault="004271CC" w:rsidP="006640F6">
            <w:pPr>
              <w:rPr>
                <w:rFonts w:ascii="Times New Roman" w:hAnsi="Times New Roman" w:cs="Times New Roman"/>
                <w:b/>
                <w:sz w:val="24"/>
                <w:szCs w:val="24"/>
                <w:lang w:val="kk-KZ"/>
              </w:rPr>
            </w:pPr>
            <w:r>
              <w:rPr>
                <w:rFonts w:ascii="Times New Roman" w:hAnsi="Times New Roman" w:cs="Times New Roman"/>
                <w:b/>
                <w:sz w:val="24"/>
                <w:szCs w:val="24"/>
                <w:lang w:val="en-US"/>
              </w:rPr>
              <w:t>Ae250160@mail.ru</w:t>
            </w:r>
          </w:p>
        </w:tc>
        <w:tc>
          <w:tcPr>
            <w:tcW w:w="1701"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9E6FA4" w:rsidRDefault="004271CC" w:rsidP="006640F6">
            <w:pPr>
              <w:spacing w:after="0" w:line="240" w:lineRule="auto"/>
              <w:rPr>
                <w:rFonts w:ascii="Times New Roman" w:hAnsi="Times New Roman" w:cs="Times New Roman"/>
                <w:b/>
                <w:sz w:val="24"/>
                <w:szCs w:val="24"/>
                <w:lang w:val="kk-KZ"/>
              </w:rPr>
            </w:pPr>
          </w:p>
        </w:tc>
        <w:tc>
          <w:tcPr>
            <w:tcW w:w="23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9E6FA4" w:rsidRDefault="004271CC" w:rsidP="006640F6">
            <w:pPr>
              <w:spacing w:after="0" w:line="240" w:lineRule="auto"/>
              <w:rPr>
                <w:rFonts w:ascii="Times New Roman" w:hAnsi="Times New Roman" w:cs="Times New Roman"/>
                <w:sz w:val="24"/>
                <w:szCs w:val="24"/>
                <w:lang w:val="kk-KZ"/>
              </w:rPr>
            </w:pPr>
          </w:p>
        </w:tc>
      </w:tr>
      <w:tr w:rsidR="004271CC" w:rsidRPr="009E6FA4"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 xml:space="preserve">Телефон </w:t>
            </w:r>
          </w:p>
        </w:tc>
        <w:tc>
          <w:tcPr>
            <w:tcW w:w="38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9E6FA4" w:rsidRDefault="004271CC" w:rsidP="006640F6">
            <w:pPr>
              <w:rPr>
                <w:rFonts w:ascii="Times New Roman" w:hAnsi="Times New Roman" w:cs="Times New Roman"/>
                <w:sz w:val="24"/>
                <w:szCs w:val="24"/>
                <w:lang w:val="kk-KZ"/>
              </w:rPr>
            </w:pPr>
            <w:r>
              <w:rPr>
                <w:rFonts w:ascii="Times New Roman" w:hAnsi="Times New Roman" w:cs="Times New Roman"/>
                <w:sz w:val="24"/>
                <w:szCs w:val="24"/>
                <w:lang w:val="kk-KZ"/>
              </w:rPr>
              <w:t>8 747 503 21 89</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 xml:space="preserve">Аудитория </w:t>
            </w:r>
          </w:p>
        </w:tc>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9E6FA4" w:rsidRDefault="004271CC" w:rsidP="006640F6">
            <w:pPr>
              <w:autoSpaceDE w:val="0"/>
              <w:autoSpaceDN w:val="0"/>
              <w:adjustRightInd w:val="0"/>
              <w:jc w:val="center"/>
              <w:rPr>
                <w:rFonts w:ascii="Times New Roman" w:hAnsi="Times New Roman" w:cs="Times New Roman"/>
                <w:sz w:val="24"/>
                <w:szCs w:val="24"/>
                <w:lang w:val="kk-KZ"/>
              </w:rPr>
            </w:pPr>
          </w:p>
        </w:tc>
      </w:tr>
      <w:tr w:rsidR="004271CC" w:rsidRPr="002904A3"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Пән сипаттамасы</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Default="004271CC" w:rsidP="006640F6">
            <w:pPr>
              <w:contextualSpacing/>
              <w:jc w:val="both"/>
              <w:rPr>
                <w:rFonts w:ascii="Times New Roman" w:hAnsi="Times New Roman"/>
                <w:sz w:val="24"/>
                <w:szCs w:val="24"/>
                <w:lang w:val="kk-KZ"/>
              </w:rPr>
            </w:pPr>
            <w:r w:rsidRPr="0058342E">
              <w:rPr>
                <w:rFonts w:ascii="Times New Roman" w:hAnsi="Times New Roman"/>
                <w:sz w:val="24"/>
                <w:szCs w:val="24"/>
                <w:lang w:val="kk-KZ"/>
              </w:rPr>
              <w:t xml:space="preserve">      ЖОО</w:t>
            </w:r>
            <w:r>
              <w:rPr>
                <w:rFonts w:ascii="Times New Roman" w:hAnsi="Times New Roman"/>
                <w:sz w:val="24"/>
                <w:szCs w:val="24"/>
                <w:lang w:val="kk-KZ"/>
              </w:rPr>
              <w:t>-ға дейінгі дайындық кафедрасы шетелдегі қазақ диаспора өкілдеріне химия пәнін мемлекеттік стандартқа сай оқу бағдарламасы бойынша білім беріп, олардың кәсіби маман иесі болуы үшін  дайындау.</w:t>
            </w:r>
            <w:r w:rsidRPr="009B3C7D">
              <w:rPr>
                <w:rFonts w:ascii="Times New Roman" w:hAnsi="Times New Roman"/>
                <w:sz w:val="24"/>
                <w:szCs w:val="24"/>
                <w:lang w:val="kk-KZ"/>
              </w:rPr>
              <w:t xml:space="preserve"> </w:t>
            </w:r>
            <w:r>
              <w:rPr>
                <w:rFonts w:ascii="Times New Roman" w:hAnsi="Times New Roman"/>
                <w:sz w:val="24"/>
                <w:szCs w:val="24"/>
                <w:lang w:val="kk-KZ"/>
              </w:rPr>
              <w:t>Оқу жұмыс бағдарламасы пән сабақтарының модульдік мазмұнын, ағымдағы бақылау жұмыстарының, тест, сынақ және емтихан сұрақтарының қысқаша мазмұнын қамтиды.</w:t>
            </w:r>
          </w:p>
          <w:p w:rsidR="004271CC" w:rsidRDefault="004271CC" w:rsidP="006640F6">
            <w:pPr>
              <w:contextualSpacing/>
              <w:jc w:val="both"/>
              <w:rPr>
                <w:rFonts w:ascii="Times New Roman" w:hAnsi="Times New Roman"/>
                <w:sz w:val="24"/>
                <w:szCs w:val="24"/>
                <w:lang w:val="kk-KZ"/>
              </w:rPr>
            </w:pPr>
            <w:r>
              <w:rPr>
                <w:rFonts w:ascii="Times New Roman" w:hAnsi="Times New Roman"/>
                <w:sz w:val="24"/>
                <w:szCs w:val="24"/>
                <w:lang w:val="kk-KZ"/>
              </w:rPr>
              <w:t xml:space="preserve">      Химия пәнінен оқу жұмыс бағдарламасы ЖОО-ға дейінгі білім беру факультетінде гуманитарлық және жаратылыстану бағыттары бойынша білім алып, кешенді тест тапсыратын қазақ диаспора өкілдеріне арналып жасалынған. Ол оқу жоспарына сай оқу талабы мен білім заңдылықтарына байланысты енгізіліп отыр.</w:t>
            </w:r>
          </w:p>
          <w:p w:rsidR="004271CC" w:rsidRPr="009E6FA4" w:rsidRDefault="004271CC" w:rsidP="006640F6">
            <w:pPr>
              <w:spacing w:after="0"/>
              <w:jc w:val="both"/>
              <w:rPr>
                <w:rFonts w:ascii="Times New Roman" w:eastAsia="Calibri" w:hAnsi="Times New Roman" w:cs="Times New Roman"/>
                <w:sz w:val="24"/>
                <w:szCs w:val="24"/>
                <w:lang w:val="kk-KZ"/>
              </w:rPr>
            </w:pPr>
          </w:p>
        </w:tc>
      </w:tr>
      <w:tr w:rsidR="004271CC" w:rsidRPr="002904A3" w:rsidTr="006640F6">
        <w:trPr>
          <w:trHeight w:val="41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rPr>
                <w:rFonts w:ascii="Times New Roman" w:hAnsi="Times New Roman" w:cs="Times New Roman"/>
                <w:b/>
                <w:sz w:val="24"/>
                <w:szCs w:val="24"/>
                <w:lang w:val="kk-KZ"/>
              </w:rPr>
            </w:pPr>
            <w:r w:rsidRPr="009E6FA4">
              <w:rPr>
                <w:rFonts w:ascii="Times New Roman" w:hAnsi="Times New Roman" w:cs="Times New Roman"/>
                <w:b/>
                <w:sz w:val="24"/>
                <w:szCs w:val="24"/>
                <w:lang w:val="kk-KZ"/>
              </w:rPr>
              <w:t>Курс мақсаты</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Default="004271CC" w:rsidP="006640F6">
            <w:pPr>
              <w:contextualSpacing/>
              <w:jc w:val="both"/>
              <w:rPr>
                <w:rFonts w:ascii="Times New Roman" w:hAnsi="Times New Roman"/>
                <w:sz w:val="24"/>
                <w:szCs w:val="24"/>
                <w:lang w:val="kk-KZ"/>
              </w:rPr>
            </w:pPr>
            <w:r>
              <w:rPr>
                <w:rFonts w:ascii="Times New Roman" w:hAnsi="Times New Roman"/>
                <w:sz w:val="24"/>
                <w:szCs w:val="24"/>
                <w:lang w:val="kk-KZ"/>
              </w:rPr>
              <w:t xml:space="preserve">      Қазақ   диаспора өкілдеріне химия пәнінің негізі мен мазмұнын түсіндіріп, білімін дамыту. Тыңдаушыларды химия пәні бойынша есептеулер мен ережелерді меңгеруге баулу. Тақырыптардың мазмұнын тереңдете түсіндіру үшін тыңдаушының оқытушымен өздік жұмысына </w:t>
            </w:r>
            <w:r>
              <w:rPr>
                <w:rFonts w:ascii="Times New Roman" w:hAnsi="Times New Roman"/>
                <w:sz w:val="24"/>
                <w:szCs w:val="24"/>
                <w:lang w:val="kk-KZ"/>
              </w:rPr>
              <w:lastRenderedPageBreak/>
              <w:t>арналған қосымша химияның  есептері мен жаттығулары ұсынылады.</w:t>
            </w:r>
          </w:p>
          <w:p w:rsidR="004271CC" w:rsidRPr="00D05B86" w:rsidRDefault="004271CC" w:rsidP="006640F6">
            <w:pPr>
              <w:contextualSpacing/>
              <w:jc w:val="both"/>
              <w:rPr>
                <w:rFonts w:ascii="Times New Roman" w:hAnsi="Times New Roman"/>
                <w:sz w:val="24"/>
                <w:szCs w:val="24"/>
                <w:lang w:val="kk-KZ"/>
              </w:rPr>
            </w:pPr>
            <w:r>
              <w:rPr>
                <w:rFonts w:ascii="Times New Roman" w:hAnsi="Times New Roman"/>
                <w:sz w:val="24"/>
                <w:szCs w:val="24"/>
                <w:lang w:val="kk-KZ"/>
              </w:rPr>
              <w:t xml:space="preserve">      Пәннің негізгі мақсаты – тыңдаушыларға оқу бағдарламасында белгіленген тақырыптарды толық меңгертіп, базалық білім беру. Химия пәнін өз бетінше оқып, түсініп, ой қорыта білуге баулу.      Шетелден келген қазақ диаспора өкілдеріне химия пәнінен қазақша сөйлеп, жазуды да меңгерту.</w:t>
            </w:r>
          </w:p>
          <w:p w:rsidR="004271CC" w:rsidRPr="009A0208" w:rsidRDefault="004271CC" w:rsidP="006640F6">
            <w:pPr>
              <w:contextualSpacing/>
              <w:jc w:val="both"/>
              <w:rPr>
                <w:rFonts w:ascii="Times New Roman" w:hAnsi="Times New Roman"/>
                <w:sz w:val="24"/>
                <w:szCs w:val="24"/>
                <w:lang w:val="kk-KZ"/>
              </w:rPr>
            </w:pPr>
            <w:r>
              <w:rPr>
                <w:rFonts w:ascii="Times New Roman" w:hAnsi="Times New Roman"/>
                <w:sz w:val="24"/>
                <w:szCs w:val="24"/>
                <w:lang w:val="kk-KZ"/>
              </w:rPr>
              <w:t xml:space="preserve">      </w:t>
            </w:r>
          </w:p>
        </w:tc>
      </w:tr>
      <w:tr w:rsidR="004271CC" w:rsidRPr="002904A3"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rPr>
                <w:rStyle w:val="shorttext"/>
                <w:rFonts w:ascii="Times New Roman" w:hAnsi="Times New Roman" w:cs="Times New Roman"/>
                <w:b/>
                <w:sz w:val="24"/>
                <w:szCs w:val="24"/>
              </w:rPr>
            </w:pPr>
            <w:r w:rsidRPr="009E6FA4">
              <w:rPr>
                <w:rStyle w:val="shorttext"/>
                <w:rFonts w:ascii="Times New Roman" w:hAnsi="Times New Roman" w:cs="Times New Roman"/>
                <w:sz w:val="24"/>
                <w:szCs w:val="24"/>
                <w:lang w:val="kk-KZ"/>
              </w:rPr>
              <w:lastRenderedPageBreak/>
              <w:t>Оқыту нәтижесі</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CB509D" w:rsidRDefault="004271CC" w:rsidP="006640F6">
            <w:pPr>
              <w:spacing w:after="0" w:line="240" w:lineRule="auto"/>
              <w:jc w:val="both"/>
              <w:rPr>
                <w:rFonts w:ascii="Times New Roman" w:hAnsi="Times New Roman"/>
                <w:sz w:val="24"/>
                <w:szCs w:val="24"/>
                <w:lang w:val="kk-KZ"/>
              </w:rPr>
            </w:pPr>
          </w:p>
          <w:p w:rsidR="004271CC" w:rsidRPr="0058342E" w:rsidRDefault="004271CC" w:rsidP="006640F6">
            <w:pPr>
              <w:spacing w:after="0" w:line="240" w:lineRule="auto"/>
              <w:jc w:val="both"/>
              <w:rPr>
                <w:rFonts w:ascii="Times New Roman" w:hAnsi="Times New Roman"/>
                <w:sz w:val="24"/>
                <w:szCs w:val="24"/>
                <w:lang w:val="kk-KZ"/>
              </w:rPr>
            </w:pPr>
            <w:r>
              <w:rPr>
                <w:rFonts w:ascii="Times New Roman" w:hAnsi="Times New Roman"/>
                <w:b/>
                <w:sz w:val="24"/>
                <w:szCs w:val="24"/>
                <w:lang w:val="kk-KZ"/>
              </w:rPr>
              <w:t>1.</w:t>
            </w:r>
            <w:r>
              <w:rPr>
                <w:rFonts w:ascii="Times New Roman" w:hAnsi="Times New Roman"/>
                <w:sz w:val="24"/>
                <w:szCs w:val="24"/>
                <w:lang w:val="kk-KZ"/>
              </w:rPr>
              <w:t>Химиялық   тапсырмаларды,   химия  тілін   меңгеру.</w:t>
            </w:r>
          </w:p>
          <w:p w:rsidR="004271CC" w:rsidRPr="00BB4BE1" w:rsidRDefault="004271CC" w:rsidP="006640F6">
            <w:pPr>
              <w:spacing w:after="0" w:line="240" w:lineRule="auto"/>
              <w:ind w:left="360"/>
              <w:jc w:val="center"/>
              <w:rPr>
                <w:rFonts w:ascii="Times New Roman" w:hAnsi="Times New Roman"/>
                <w:b/>
                <w:sz w:val="24"/>
                <w:szCs w:val="24"/>
                <w:lang w:val="kk-KZ"/>
              </w:rPr>
            </w:pPr>
          </w:p>
          <w:p w:rsidR="004271CC" w:rsidRDefault="004271CC" w:rsidP="006640F6">
            <w:pPr>
              <w:jc w:val="both"/>
              <w:rPr>
                <w:rFonts w:ascii="Times New Roman" w:hAnsi="Times New Roman" w:cs="Times New Roman"/>
                <w:sz w:val="24"/>
                <w:szCs w:val="24"/>
                <w:lang w:val="kk-KZ"/>
              </w:rPr>
            </w:pPr>
            <w:r w:rsidRPr="00872126">
              <w:rPr>
                <w:rFonts w:ascii="Times New Roman" w:hAnsi="Times New Roman" w:cs="Times New Roman"/>
                <w:sz w:val="24"/>
                <w:szCs w:val="24"/>
                <w:lang w:val="kk-KZ"/>
              </w:rPr>
              <w:t>2.Сабақ</w:t>
            </w:r>
            <w:r>
              <w:rPr>
                <w:rFonts w:ascii="Times New Roman" w:hAnsi="Times New Roman" w:cs="Times New Roman"/>
                <w:b/>
                <w:sz w:val="24"/>
                <w:szCs w:val="24"/>
                <w:lang w:val="kk-KZ"/>
              </w:rPr>
              <w:t xml:space="preserve"> </w:t>
            </w:r>
            <w:r w:rsidRPr="00C60587">
              <w:rPr>
                <w:rFonts w:ascii="Times New Roman" w:hAnsi="Times New Roman" w:cs="Times New Roman"/>
                <w:sz w:val="24"/>
                <w:szCs w:val="24"/>
                <w:lang w:val="kk-KZ"/>
              </w:rPr>
              <w:t xml:space="preserve">барысында  меңгерген   ақпаратты жинақтау, талдау және қабылдау қабілеті; ойын логикалық және грамматикалық тұрғыдан дұрыс жеткізу; </w:t>
            </w:r>
          </w:p>
          <w:p w:rsidR="004271CC" w:rsidRDefault="004271CC" w:rsidP="006640F6">
            <w:pPr>
              <w:spacing w:after="0" w:line="240" w:lineRule="auto"/>
              <w:jc w:val="both"/>
              <w:rPr>
                <w:rFonts w:ascii="Times New Roman" w:hAnsi="Times New Roman"/>
                <w:sz w:val="24"/>
                <w:szCs w:val="24"/>
                <w:lang w:val="kk-KZ"/>
              </w:rPr>
            </w:pPr>
            <w:r>
              <w:rPr>
                <w:rFonts w:ascii="Times New Roman" w:hAnsi="Times New Roman" w:cs="Times New Roman"/>
                <w:sz w:val="24"/>
                <w:szCs w:val="24"/>
                <w:lang w:val="kk-KZ"/>
              </w:rPr>
              <w:t>3.</w:t>
            </w:r>
            <w:r>
              <w:rPr>
                <w:rFonts w:ascii="Times New Roman" w:hAnsi="Times New Roman"/>
                <w:sz w:val="24"/>
                <w:szCs w:val="24"/>
                <w:lang w:val="kk-KZ"/>
              </w:rPr>
              <w:t>Химия және химия</w:t>
            </w:r>
            <w:r w:rsidRPr="00BB4BE1">
              <w:rPr>
                <w:rFonts w:ascii="Times New Roman" w:hAnsi="Times New Roman"/>
                <w:sz w:val="24"/>
                <w:szCs w:val="24"/>
                <w:lang w:val="kk-KZ"/>
              </w:rPr>
              <w:t xml:space="preserve"> ғылымының рөлі,</w:t>
            </w:r>
            <w:r>
              <w:rPr>
                <w:rFonts w:ascii="Times New Roman" w:hAnsi="Times New Roman"/>
                <w:sz w:val="24"/>
                <w:szCs w:val="24"/>
                <w:lang w:val="kk-KZ"/>
              </w:rPr>
              <w:t xml:space="preserve"> оның салалары мен бағыттары</w:t>
            </w:r>
            <w:r w:rsidRPr="00BB4BE1">
              <w:rPr>
                <w:rFonts w:ascii="Times New Roman" w:hAnsi="Times New Roman"/>
                <w:sz w:val="24"/>
                <w:szCs w:val="24"/>
                <w:lang w:val="kk-KZ"/>
              </w:rPr>
              <w:t xml:space="preserve"> туралы түсінік қалыптастыру.</w:t>
            </w:r>
          </w:p>
          <w:p w:rsidR="004271CC" w:rsidRDefault="004271CC" w:rsidP="006640F6">
            <w:pPr>
              <w:spacing w:after="0" w:line="240" w:lineRule="auto"/>
              <w:jc w:val="both"/>
              <w:rPr>
                <w:rFonts w:ascii="Times New Roman" w:hAnsi="Times New Roman"/>
                <w:sz w:val="24"/>
                <w:szCs w:val="24"/>
                <w:lang w:val="kk-KZ"/>
              </w:rPr>
            </w:pPr>
          </w:p>
          <w:p w:rsidR="004271CC" w:rsidRPr="006759FE" w:rsidRDefault="004271CC" w:rsidP="006640F6">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Pr="00872126">
              <w:rPr>
                <w:rFonts w:ascii="Times New Roman" w:hAnsi="Times New Roman" w:cs="Times New Roman"/>
                <w:sz w:val="24"/>
                <w:szCs w:val="24"/>
                <w:lang w:val="kk-KZ"/>
              </w:rPr>
              <w:t>Х</w:t>
            </w:r>
            <w:r w:rsidRPr="00872126">
              <w:rPr>
                <w:rFonts w:ascii="Times New Roman" w:hAnsi="Times New Roman"/>
                <w:sz w:val="24"/>
                <w:szCs w:val="24"/>
                <w:lang w:val="kk-KZ"/>
              </w:rPr>
              <w:t xml:space="preserve">имиялық </w:t>
            </w:r>
            <w:r>
              <w:rPr>
                <w:rFonts w:ascii="Times New Roman" w:hAnsi="Times New Roman"/>
                <w:sz w:val="24"/>
                <w:szCs w:val="24"/>
                <w:lang w:val="kk-KZ"/>
              </w:rPr>
              <w:t xml:space="preserve">  жаттығуларды,  </w:t>
            </w:r>
            <w:r w:rsidRPr="00872126">
              <w:rPr>
                <w:rFonts w:ascii="Times New Roman" w:hAnsi="Times New Roman"/>
                <w:sz w:val="24"/>
                <w:szCs w:val="24"/>
                <w:lang w:val="kk-KZ"/>
              </w:rPr>
              <w:t>есептерді шығаруға дағдылану.</w:t>
            </w:r>
          </w:p>
        </w:tc>
      </w:tr>
      <w:tr w:rsidR="004271CC" w:rsidRPr="002904A3"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rPr>
                <w:rStyle w:val="shorttext"/>
                <w:rFonts w:ascii="Times New Roman" w:hAnsi="Times New Roman" w:cs="Times New Roman"/>
                <w:b/>
                <w:sz w:val="24"/>
                <w:szCs w:val="24"/>
              </w:rPr>
            </w:pPr>
            <w:r w:rsidRPr="009E6FA4">
              <w:rPr>
                <w:rStyle w:val="shorttext"/>
                <w:rFonts w:ascii="Times New Roman" w:hAnsi="Times New Roman" w:cs="Times New Roman"/>
                <w:sz w:val="24"/>
                <w:szCs w:val="24"/>
                <w:lang w:val="kk-KZ"/>
              </w:rPr>
              <w:t>Әдебиеттер</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09367B" w:rsidRDefault="004271CC" w:rsidP="006640F6">
            <w:pPr>
              <w:jc w:val="center"/>
              <w:rPr>
                <w:rFonts w:ascii="Times New Roman" w:eastAsia="Calibri" w:hAnsi="Times New Roman" w:cs="Times New Roman"/>
                <w:bCs/>
                <w:iCs/>
                <w:sz w:val="24"/>
                <w:szCs w:val="24"/>
                <w:lang w:val="kk-KZ"/>
              </w:rPr>
            </w:pPr>
            <w:r w:rsidRPr="0009367B">
              <w:rPr>
                <w:rFonts w:ascii="Times New Roman" w:eastAsia="Calibri" w:hAnsi="Times New Roman" w:cs="Times New Roman"/>
                <w:bCs/>
                <w:iCs/>
                <w:sz w:val="24"/>
                <w:szCs w:val="24"/>
                <w:lang w:val="kk-KZ"/>
              </w:rPr>
              <w:t>Негізгі:</w:t>
            </w:r>
          </w:p>
          <w:p w:rsidR="004271CC" w:rsidRDefault="004271CC" w:rsidP="006640F6">
            <w:pPr>
              <w:spacing w:after="0"/>
              <w:jc w:val="both"/>
              <w:rPr>
                <w:rFonts w:ascii="Times New Roman" w:hAnsi="Times New Roman"/>
                <w:sz w:val="24"/>
                <w:szCs w:val="24"/>
                <w:lang w:val="kk-KZ"/>
              </w:rPr>
            </w:pPr>
            <w:r w:rsidRPr="0009367B">
              <w:rPr>
                <w:rFonts w:ascii="Times New Roman" w:hAnsi="Times New Roman"/>
                <w:sz w:val="24"/>
                <w:szCs w:val="24"/>
                <w:lang w:val="kk-KZ"/>
              </w:rPr>
              <w:t>1</w:t>
            </w:r>
            <w:r>
              <w:rPr>
                <w:rFonts w:ascii="Times New Roman" w:hAnsi="Times New Roman"/>
                <w:sz w:val="24"/>
                <w:szCs w:val="24"/>
                <w:lang w:val="kk-KZ"/>
              </w:rPr>
              <w:t xml:space="preserve">.Н.Нұрахметов, К.А.Сарманова, К.М.Жексембина. Химия. </w:t>
            </w:r>
            <w:r w:rsidRPr="0009367B">
              <w:rPr>
                <w:rFonts w:ascii="Times New Roman" w:hAnsi="Times New Roman"/>
                <w:sz w:val="24"/>
                <w:szCs w:val="24"/>
                <w:lang w:val="kk-KZ"/>
              </w:rPr>
              <w:t>Жа</w:t>
            </w:r>
            <w:r>
              <w:rPr>
                <w:rFonts w:ascii="Times New Roman" w:hAnsi="Times New Roman"/>
                <w:sz w:val="24"/>
                <w:szCs w:val="24"/>
                <w:lang w:val="kk-KZ"/>
              </w:rPr>
              <w:t>лпы  білім беретін   мектептің 8</w:t>
            </w:r>
            <w:r w:rsidRPr="0009367B">
              <w:rPr>
                <w:rFonts w:ascii="Times New Roman" w:hAnsi="Times New Roman"/>
                <w:sz w:val="24"/>
                <w:szCs w:val="24"/>
                <w:lang w:val="kk-KZ"/>
              </w:rPr>
              <w:t xml:space="preserve">-сыныбына  арналған   оқулық. </w:t>
            </w:r>
            <w:r>
              <w:rPr>
                <w:rFonts w:ascii="Times New Roman" w:hAnsi="Times New Roman"/>
                <w:sz w:val="24"/>
                <w:szCs w:val="24"/>
                <w:lang w:val="kk-KZ"/>
              </w:rPr>
              <w:t>4</w:t>
            </w:r>
            <w:r w:rsidRPr="0009367B">
              <w:rPr>
                <w:rFonts w:ascii="Times New Roman" w:hAnsi="Times New Roman"/>
                <w:sz w:val="24"/>
                <w:szCs w:val="24"/>
                <w:lang w:val="kk-KZ"/>
              </w:rPr>
              <w:t xml:space="preserve">– </w:t>
            </w:r>
            <w:r>
              <w:rPr>
                <w:rFonts w:ascii="Times New Roman" w:hAnsi="Times New Roman"/>
                <w:sz w:val="24"/>
                <w:szCs w:val="24"/>
                <w:lang w:val="kk-KZ"/>
              </w:rPr>
              <w:t>басылым. Алматы «Мектеп» 2016</w:t>
            </w:r>
            <w:r w:rsidRPr="0009367B">
              <w:rPr>
                <w:rFonts w:ascii="Times New Roman" w:hAnsi="Times New Roman"/>
                <w:sz w:val="24"/>
                <w:szCs w:val="24"/>
                <w:lang w:val="kk-KZ"/>
              </w:rPr>
              <w:t>.</w:t>
            </w:r>
          </w:p>
          <w:p w:rsidR="004271CC" w:rsidRPr="00BD260B" w:rsidRDefault="004271CC" w:rsidP="006640F6">
            <w:pPr>
              <w:spacing w:after="0"/>
              <w:jc w:val="both"/>
              <w:rPr>
                <w:rFonts w:ascii="Times New Roman" w:hAnsi="Times New Roman"/>
                <w:sz w:val="24"/>
                <w:szCs w:val="24"/>
                <w:lang w:val="kk-KZ"/>
              </w:rPr>
            </w:pPr>
            <w:r>
              <w:rPr>
                <w:rFonts w:ascii="Times New Roman" w:hAnsi="Times New Roman"/>
                <w:sz w:val="24"/>
                <w:szCs w:val="24"/>
                <w:lang w:val="kk-KZ"/>
              </w:rPr>
              <w:t>2.</w:t>
            </w:r>
            <w:r w:rsidRPr="00BD260B">
              <w:rPr>
                <w:rFonts w:ascii="Times New Roman" w:hAnsi="Times New Roman"/>
                <w:sz w:val="24"/>
                <w:szCs w:val="24"/>
                <w:lang w:val="kk-KZ"/>
              </w:rPr>
              <w:t>Н.Нұрахметов,  К.М.Жексембина, Н.А.Заграничная, Ә.Е.Темірболатова, К.А.Сарманова.   Химия.</w:t>
            </w:r>
          </w:p>
          <w:p w:rsidR="004271CC" w:rsidRPr="00BD260B" w:rsidRDefault="004271CC" w:rsidP="006640F6">
            <w:pPr>
              <w:spacing w:after="0"/>
              <w:jc w:val="both"/>
              <w:rPr>
                <w:rFonts w:ascii="Times New Roman" w:hAnsi="Times New Roman"/>
                <w:sz w:val="24"/>
                <w:szCs w:val="24"/>
                <w:lang w:val="kk-KZ"/>
              </w:rPr>
            </w:pPr>
            <w:r w:rsidRPr="00BD260B">
              <w:rPr>
                <w:rFonts w:ascii="Times New Roman" w:hAnsi="Times New Roman"/>
                <w:sz w:val="24"/>
                <w:szCs w:val="24"/>
                <w:lang w:val="kk-KZ"/>
              </w:rPr>
              <w:t>Жалпы  білім беретін   мектептің 9-сыныбына  арналған   оқулық. Алматы «Мектеп» 2013.</w:t>
            </w:r>
          </w:p>
          <w:p w:rsidR="004271CC" w:rsidRPr="00BD260B" w:rsidRDefault="004271CC" w:rsidP="006640F6">
            <w:pPr>
              <w:spacing w:after="0"/>
              <w:jc w:val="both"/>
              <w:rPr>
                <w:rFonts w:ascii="Times New Roman" w:hAnsi="Times New Roman"/>
                <w:sz w:val="24"/>
                <w:szCs w:val="24"/>
                <w:lang w:val="kk-KZ"/>
              </w:rPr>
            </w:pPr>
            <w:r>
              <w:rPr>
                <w:rFonts w:ascii="Times New Roman" w:hAnsi="Times New Roman"/>
                <w:sz w:val="24"/>
                <w:szCs w:val="24"/>
                <w:lang w:val="kk-KZ"/>
              </w:rPr>
              <w:t>3</w:t>
            </w:r>
            <w:r w:rsidRPr="00BD260B">
              <w:rPr>
                <w:rFonts w:ascii="Times New Roman" w:hAnsi="Times New Roman"/>
                <w:sz w:val="24"/>
                <w:szCs w:val="24"/>
                <w:lang w:val="kk-KZ"/>
              </w:rPr>
              <w:t>.</w:t>
            </w:r>
            <w:r>
              <w:rPr>
                <w:rFonts w:ascii="Times New Roman" w:hAnsi="Times New Roman"/>
                <w:sz w:val="24"/>
                <w:szCs w:val="24"/>
                <w:lang w:val="kk-KZ"/>
              </w:rPr>
              <w:t xml:space="preserve">Н.Нұрахметов, Қ.Бекішев, </w:t>
            </w:r>
            <w:r w:rsidRPr="00BD260B">
              <w:rPr>
                <w:rFonts w:ascii="Times New Roman" w:hAnsi="Times New Roman"/>
                <w:sz w:val="24"/>
                <w:szCs w:val="24"/>
                <w:lang w:val="kk-KZ"/>
              </w:rPr>
              <w:t>Н.А.Заграничная</w:t>
            </w:r>
            <w:r>
              <w:rPr>
                <w:rFonts w:ascii="Times New Roman" w:hAnsi="Times New Roman"/>
                <w:sz w:val="24"/>
                <w:szCs w:val="24"/>
                <w:lang w:val="kk-KZ"/>
              </w:rPr>
              <w:t xml:space="preserve">, Г.В.Абрамова. </w:t>
            </w:r>
            <w:r w:rsidRPr="00BD260B">
              <w:rPr>
                <w:rFonts w:ascii="Times New Roman" w:hAnsi="Times New Roman"/>
                <w:sz w:val="24"/>
                <w:szCs w:val="24"/>
                <w:lang w:val="kk-KZ"/>
              </w:rPr>
              <w:t>Химия</w:t>
            </w:r>
          </w:p>
          <w:p w:rsidR="004271CC" w:rsidRPr="00BD260B" w:rsidRDefault="004271CC" w:rsidP="006640F6">
            <w:pPr>
              <w:spacing w:after="0"/>
              <w:jc w:val="both"/>
              <w:rPr>
                <w:rFonts w:ascii="Times New Roman" w:hAnsi="Times New Roman"/>
                <w:sz w:val="24"/>
                <w:szCs w:val="24"/>
                <w:lang w:val="kk-KZ"/>
              </w:rPr>
            </w:pPr>
            <w:r w:rsidRPr="00BD260B">
              <w:rPr>
                <w:rFonts w:ascii="Times New Roman" w:hAnsi="Times New Roman"/>
                <w:sz w:val="24"/>
                <w:szCs w:val="24"/>
                <w:lang w:val="kk-KZ"/>
              </w:rPr>
              <w:t>Жалпы  білім беретін   мектептің жаратылыстану-математика  бағытындағы 10-сыныбына  арналған   оқулық. Алматы «Мектеп» 201</w:t>
            </w:r>
            <w:r>
              <w:rPr>
                <w:rFonts w:ascii="Times New Roman" w:hAnsi="Times New Roman"/>
                <w:sz w:val="24"/>
                <w:szCs w:val="24"/>
                <w:lang w:val="kk-KZ"/>
              </w:rPr>
              <w:t>4</w:t>
            </w:r>
            <w:r w:rsidRPr="00BD260B">
              <w:rPr>
                <w:rFonts w:ascii="Times New Roman" w:hAnsi="Times New Roman"/>
                <w:sz w:val="24"/>
                <w:szCs w:val="24"/>
                <w:lang w:val="kk-KZ"/>
              </w:rPr>
              <w:t>.</w:t>
            </w:r>
          </w:p>
          <w:p w:rsidR="004271CC" w:rsidRPr="00926667" w:rsidRDefault="004271CC" w:rsidP="006640F6">
            <w:pPr>
              <w:spacing w:after="0"/>
              <w:jc w:val="both"/>
              <w:rPr>
                <w:rFonts w:ascii="Times New Roman" w:hAnsi="Times New Roman"/>
                <w:sz w:val="24"/>
                <w:szCs w:val="24"/>
                <w:lang w:val="kk-KZ"/>
              </w:rPr>
            </w:pPr>
            <w:r>
              <w:rPr>
                <w:rFonts w:ascii="Times New Roman" w:hAnsi="Times New Roman"/>
                <w:sz w:val="24"/>
                <w:szCs w:val="24"/>
                <w:lang w:val="kk-KZ"/>
              </w:rPr>
              <w:t>4</w:t>
            </w:r>
            <w:r w:rsidRPr="00BD260B">
              <w:rPr>
                <w:rFonts w:ascii="Times New Roman" w:hAnsi="Times New Roman"/>
                <w:sz w:val="24"/>
                <w:szCs w:val="24"/>
                <w:lang w:val="kk-KZ"/>
              </w:rPr>
              <w:t>. Ә.Темірболатова, Н.Нұрахметов, Р.Жұмаділова, С</w:t>
            </w:r>
            <w:r w:rsidRPr="00926667">
              <w:rPr>
                <w:rFonts w:ascii="Times New Roman" w:hAnsi="Times New Roman"/>
                <w:sz w:val="24"/>
                <w:szCs w:val="24"/>
                <w:lang w:val="kk-KZ"/>
              </w:rPr>
              <w:t>.Әлімжанова. Химия.</w:t>
            </w:r>
          </w:p>
          <w:p w:rsidR="004271CC" w:rsidRPr="0009367B" w:rsidRDefault="004271CC" w:rsidP="006640F6">
            <w:pPr>
              <w:spacing w:after="0"/>
              <w:jc w:val="both"/>
              <w:rPr>
                <w:rFonts w:ascii="Times New Roman" w:hAnsi="Times New Roman"/>
                <w:sz w:val="24"/>
                <w:szCs w:val="24"/>
                <w:lang w:val="kk-KZ"/>
              </w:rPr>
            </w:pPr>
            <w:r w:rsidRPr="00926667">
              <w:rPr>
                <w:rFonts w:ascii="Times New Roman" w:hAnsi="Times New Roman"/>
                <w:sz w:val="24"/>
                <w:szCs w:val="24"/>
                <w:lang w:val="kk-KZ"/>
              </w:rPr>
              <w:t>Жалпы  білім беретін   мектептің жаратылыстану-математика  бағытындағы 11-сыныбына  арналған   оқулық. Алматы «Мектеп» 201</w:t>
            </w:r>
            <w:r>
              <w:rPr>
                <w:rFonts w:ascii="Times New Roman" w:hAnsi="Times New Roman"/>
                <w:sz w:val="24"/>
                <w:szCs w:val="24"/>
                <w:lang w:val="kk-KZ"/>
              </w:rPr>
              <w:t>1ж</w:t>
            </w:r>
          </w:p>
          <w:p w:rsidR="004271CC" w:rsidRPr="0009367B" w:rsidRDefault="004271CC" w:rsidP="006640F6">
            <w:pPr>
              <w:spacing w:after="0" w:line="240" w:lineRule="auto"/>
              <w:jc w:val="center"/>
              <w:rPr>
                <w:rFonts w:ascii="Times New Roman" w:eastAsia="Calibri" w:hAnsi="Times New Roman" w:cs="Times New Roman"/>
                <w:bCs/>
                <w:iCs/>
                <w:sz w:val="24"/>
                <w:szCs w:val="24"/>
                <w:lang w:val="kk-KZ"/>
              </w:rPr>
            </w:pPr>
            <w:r w:rsidRPr="0009367B">
              <w:rPr>
                <w:rFonts w:ascii="Times New Roman" w:eastAsia="Calibri" w:hAnsi="Times New Roman" w:cs="Times New Roman"/>
                <w:bCs/>
                <w:iCs/>
                <w:sz w:val="24"/>
                <w:szCs w:val="24"/>
                <w:lang w:val="kk-KZ"/>
              </w:rPr>
              <w:t>Қосымша:</w:t>
            </w:r>
          </w:p>
          <w:p w:rsidR="004271CC" w:rsidRDefault="004271CC" w:rsidP="006640F6">
            <w:pPr>
              <w:spacing w:after="0" w:line="240" w:lineRule="auto"/>
              <w:jc w:val="both"/>
              <w:rPr>
                <w:rFonts w:ascii="Times New Roman" w:eastAsia="Calibri" w:hAnsi="Times New Roman" w:cs="Times New Roman"/>
                <w:bCs/>
                <w:iCs/>
                <w:sz w:val="24"/>
                <w:szCs w:val="24"/>
                <w:lang w:val="kk-KZ"/>
              </w:rPr>
            </w:pPr>
          </w:p>
          <w:p w:rsidR="004271CC" w:rsidRPr="005147F0" w:rsidRDefault="004271CC" w:rsidP="006640F6">
            <w:pPr>
              <w:spacing w:after="0" w:line="240" w:lineRule="auto"/>
              <w:jc w:val="both"/>
              <w:rPr>
                <w:rFonts w:ascii="Times New Roman" w:eastAsia="Calibri" w:hAnsi="Times New Roman" w:cs="Times New Roman"/>
                <w:bCs/>
                <w:iCs/>
                <w:sz w:val="24"/>
                <w:szCs w:val="24"/>
                <w:lang w:val="kk-KZ"/>
              </w:rPr>
            </w:pPr>
            <w:r w:rsidRPr="005147F0">
              <w:rPr>
                <w:rFonts w:ascii="Times New Roman" w:eastAsia="Calibri" w:hAnsi="Times New Roman" w:cs="Times New Roman"/>
                <w:bCs/>
                <w:iCs/>
                <w:sz w:val="24"/>
                <w:szCs w:val="24"/>
                <w:lang w:val="kk-KZ"/>
              </w:rPr>
              <w:t>1.Н.Нұрахметов, Қ.Бекішов, Н.Заграничная. Химия. 10 сынып.</w:t>
            </w:r>
          </w:p>
          <w:p w:rsidR="004271CC" w:rsidRPr="00BE3150" w:rsidRDefault="004271CC" w:rsidP="006640F6">
            <w:pPr>
              <w:spacing w:after="0" w:line="240" w:lineRule="auto"/>
              <w:jc w:val="both"/>
              <w:rPr>
                <w:rFonts w:ascii="Times New Roman" w:eastAsia="Calibri" w:hAnsi="Times New Roman" w:cs="Times New Roman"/>
                <w:bCs/>
                <w:iCs/>
                <w:sz w:val="24"/>
                <w:szCs w:val="24"/>
                <w:lang w:val="kk-KZ"/>
              </w:rPr>
            </w:pPr>
            <w:r w:rsidRPr="005147F0">
              <w:rPr>
                <w:rFonts w:ascii="Times New Roman" w:eastAsia="Calibri" w:hAnsi="Times New Roman" w:cs="Times New Roman"/>
                <w:bCs/>
                <w:iCs/>
                <w:sz w:val="24"/>
                <w:szCs w:val="24"/>
                <w:lang w:val="kk-KZ"/>
              </w:rPr>
              <w:t>Алматы «Мектеп» 2006 ж.</w:t>
            </w:r>
          </w:p>
          <w:p w:rsidR="004271CC" w:rsidRDefault="004271CC" w:rsidP="006640F6">
            <w:pPr>
              <w:spacing w:after="0" w:line="240" w:lineRule="auto"/>
              <w:jc w:val="both"/>
              <w:rPr>
                <w:rFonts w:ascii="Times New Roman" w:hAnsi="Times New Roman"/>
                <w:sz w:val="24"/>
                <w:szCs w:val="24"/>
                <w:lang w:val="kk-KZ"/>
              </w:rPr>
            </w:pPr>
            <w:r w:rsidRPr="005147F0">
              <w:rPr>
                <w:rFonts w:ascii="Times New Roman" w:eastAsia="Calibri" w:hAnsi="Times New Roman" w:cs="Times New Roman"/>
                <w:bCs/>
                <w:iCs/>
                <w:sz w:val="24"/>
                <w:szCs w:val="24"/>
                <w:lang w:val="kk-KZ"/>
              </w:rPr>
              <w:t xml:space="preserve">2.О.С.Габриелян, Ж.Ә.Шоқыбаев. Химия. </w:t>
            </w:r>
            <w:r w:rsidRPr="005147F0">
              <w:rPr>
                <w:rFonts w:ascii="Times New Roman" w:hAnsi="Times New Roman"/>
                <w:sz w:val="24"/>
                <w:szCs w:val="24"/>
                <w:lang w:val="kk-KZ"/>
              </w:rPr>
              <w:t>Жалпы  білім беретін   мектептің жаратылыстану-математика  бағытындағы 10-сыныбына  арналған   оқулық. Алматы «Атамұра» 2014.</w:t>
            </w:r>
          </w:p>
          <w:p w:rsidR="004271CC" w:rsidRDefault="004271CC" w:rsidP="006640F6">
            <w:pPr>
              <w:spacing w:after="0" w:line="240" w:lineRule="auto"/>
              <w:jc w:val="both"/>
              <w:rPr>
                <w:rFonts w:ascii="Times New Roman" w:hAnsi="Times New Roman"/>
                <w:sz w:val="24"/>
                <w:szCs w:val="24"/>
                <w:lang w:val="kk-KZ"/>
              </w:rPr>
            </w:pPr>
            <w:r>
              <w:rPr>
                <w:rFonts w:ascii="Times New Roman" w:eastAsia="Calibri" w:hAnsi="Times New Roman" w:cs="Times New Roman"/>
                <w:bCs/>
                <w:iCs/>
                <w:sz w:val="24"/>
                <w:szCs w:val="24"/>
                <w:lang w:val="kk-KZ"/>
              </w:rPr>
              <w:t>3.</w:t>
            </w:r>
            <w:r w:rsidRPr="005147F0">
              <w:rPr>
                <w:rFonts w:ascii="Times New Roman" w:eastAsia="Calibri" w:hAnsi="Times New Roman" w:cs="Times New Roman"/>
                <w:bCs/>
                <w:iCs/>
                <w:sz w:val="24"/>
                <w:szCs w:val="24"/>
                <w:lang w:val="kk-KZ"/>
              </w:rPr>
              <w:t>Н.Нұрахметов, Қ.Бекішов, Н.Заграничная. Химия. 10 сынып.</w:t>
            </w:r>
            <w:r w:rsidRPr="005147F0">
              <w:rPr>
                <w:rFonts w:ascii="Times New Roman" w:hAnsi="Times New Roman"/>
                <w:sz w:val="24"/>
                <w:szCs w:val="24"/>
                <w:lang w:val="kk-KZ"/>
              </w:rPr>
              <w:t xml:space="preserve"> Жалпы  білім беретін   ме</w:t>
            </w:r>
            <w:r>
              <w:rPr>
                <w:rFonts w:ascii="Times New Roman" w:hAnsi="Times New Roman"/>
                <w:sz w:val="24"/>
                <w:szCs w:val="24"/>
                <w:lang w:val="kk-KZ"/>
              </w:rPr>
              <w:t>ктептің  қоғамдық - гуманитарлық</w:t>
            </w:r>
            <w:r w:rsidRPr="005147F0">
              <w:rPr>
                <w:rFonts w:ascii="Times New Roman" w:hAnsi="Times New Roman"/>
                <w:sz w:val="24"/>
                <w:szCs w:val="24"/>
                <w:lang w:val="kk-KZ"/>
              </w:rPr>
              <w:t xml:space="preserve">  бағытындағы</w:t>
            </w:r>
          </w:p>
          <w:p w:rsidR="004271CC" w:rsidRPr="00AE6485" w:rsidRDefault="004271CC" w:rsidP="006640F6">
            <w:pPr>
              <w:spacing w:after="0" w:line="240" w:lineRule="auto"/>
              <w:jc w:val="both"/>
              <w:rPr>
                <w:rFonts w:ascii="Times New Roman" w:hAnsi="Times New Roman"/>
                <w:sz w:val="24"/>
                <w:szCs w:val="24"/>
                <w:lang w:val="kk-KZ"/>
              </w:rPr>
            </w:pPr>
            <w:r w:rsidRPr="005147F0">
              <w:rPr>
                <w:rFonts w:ascii="Times New Roman" w:hAnsi="Times New Roman"/>
                <w:sz w:val="24"/>
                <w:szCs w:val="24"/>
                <w:lang w:val="kk-KZ"/>
              </w:rPr>
              <w:t xml:space="preserve"> 10-сыныбына  арналған   оқу</w:t>
            </w:r>
            <w:r>
              <w:rPr>
                <w:rFonts w:ascii="Times New Roman" w:hAnsi="Times New Roman"/>
                <w:sz w:val="24"/>
                <w:szCs w:val="24"/>
                <w:lang w:val="kk-KZ"/>
              </w:rPr>
              <w:t xml:space="preserve">лық. </w:t>
            </w:r>
            <w:r w:rsidRPr="005147F0">
              <w:rPr>
                <w:rFonts w:ascii="Times New Roman" w:eastAsia="Calibri" w:hAnsi="Times New Roman" w:cs="Times New Roman"/>
                <w:bCs/>
                <w:iCs/>
                <w:sz w:val="24"/>
                <w:szCs w:val="24"/>
                <w:lang w:val="kk-KZ"/>
              </w:rPr>
              <w:t>Алматы «Мектеп» 2006 ж.</w:t>
            </w:r>
          </w:p>
          <w:p w:rsidR="004271CC" w:rsidRPr="004E4ECE" w:rsidRDefault="004271CC" w:rsidP="006640F6">
            <w:pPr>
              <w:spacing w:after="0" w:line="240" w:lineRule="auto"/>
              <w:jc w:val="both"/>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4</w:t>
            </w:r>
            <w:r w:rsidRPr="005147F0">
              <w:rPr>
                <w:rFonts w:ascii="Times New Roman" w:eastAsia="Calibri" w:hAnsi="Times New Roman" w:cs="Times New Roman"/>
                <w:bCs/>
                <w:iCs/>
                <w:sz w:val="24"/>
                <w:szCs w:val="24"/>
                <w:lang w:val="kk-KZ"/>
              </w:rPr>
              <w:t>.Б.А.Мансұров. Химия. 11 сынып, Алматы «Атамұра» 2011 ж.</w:t>
            </w:r>
          </w:p>
          <w:p w:rsidR="004271CC" w:rsidRPr="008C2B88" w:rsidRDefault="004271CC" w:rsidP="006640F6">
            <w:pPr>
              <w:spacing w:after="0" w:line="240" w:lineRule="auto"/>
              <w:rPr>
                <w:lang w:val="kk-KZ"/>
              </w:rPr>
            </w:pPr>
          </w:p>
        </w:tc>
      </w:tr>
      <w:tr w:rsidR="004271CC" w:rsidRPr="002904A3"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8C2B88" w:rsidRDefault="004271CC" w:rsidP="006640F6">
            <w:pPr>
              <w:pStyle w:val="a8"/>
              <w:tabs>
                <w:tab w:val="left" w:pos="426"/>
              </w:tabs>
              <w:autoSpaceDE w:val="0"/>
              <w:autoSpaceDN w:val="0"/>
              <w:adjustRightInd w:val="0"/>
              <w:ind w:left="0"/>
              <w:rPr>
                <w:rStyle w:val="shorttext"/>
                <w:rFonts w:ascii="Times New Roman" w:hAnsi="Times New Roman"/>
                <w:b/>
                <w:sz w:val="24"/>
                <w:szCs w:val="24"/>
                <w:lang w:val="kk-KZ"/>
              </w:rPr>
            </w:pPr>
            <w:r w:rsidRPr="009E6FA4">
              <w:rPr>
                <w:rStyle w:val="shorttext"/>
                <w:rFonts w:ascii="Times New Roman" w:hAnsi="Times New Roman"/>
                <w:sz w:val="24"/>
                <w:szCs w:val="24"/>
                <w:lang w:val="kk-KZ"/>
              </w:rPr>
              <w:t>Курсты ұйымдастыру</w:t>
            </w:r>
          </w:p>
          <w:p w:rsidR="004271CC" w:rsidRPr="009E6FA4" w:rsidRDefault="004271CC" w:rsidP="006640F6">
            <w:pPr>
              <w:rPr>
                <w:rStyle w:val="shorttext"/>
                <w:rFonts w:ascii="Times New Roman" w:hAnsi="Times New Roman" w:cs="Times New Roman"/>
                <w:b/>
                <w:sz w:val="24"/>
                <w:szCs w:val="24"/>
                <w:lang w:val="kk-KZ"/>
              </w:rPr>
            </w:pP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704BAB" w:rsidRDefault="004271CC" w:rsidP="006640F6">
            <w:pPr>
              <w:widowControl w:val="0"/>
              <w:spacing w:line="240" w:lineRule="auto"/>
              <w:jc w:val="both"/>
              <w:rPr>
                <w:rFonts w:ascii="Times New Roman" w:hAnsi="Times New Roman" w:cs="Times New Roman"/>
                <w:bCs/>
                <w:color w:val="000000"/>
                <w:sz w:val="24"/>
                <w:szCs w:val="24"/>
                <w:lang w:val="kk-KZ"/>
              </w:rPr>
            </w:pPr>
            <w:r w:rsidRPr="009E6FA4">
              <w:rPr>
                <w:rFonts w:ascii="Times New Roman" w:hAnsi="Times New Roman" w:cs="Times New Roman"/>
                <w:bCs/>
                <w:color w:val="000000"/>
                <w:sz w:val="24"/>
                <w:szCs w:val="24"/>
                <w:lang w:val="kk-KZ"/>
              </w:rPr>
              <w:lastRenderedPageBreak/>
              <w:t xml:space="preserve">Аталған курста қарапайым </w:t>
            </w:r>
            <w:r>
              <w:rPr>
                <w:rFonts w:ascii="Times New Roman" w:hAnsi="Times New Roman" w:cs="Times New Roman"/>
                <w:bCs/>
                <w:color w:val="000000"/>
                <w:sz w:val="24"/>
                <w:szCs w:val="24"/>
                <w:lang w:val="kk-KZ"/>
              </w:rPr>
              <w:t xml:space="preserve">  түсініктерден  күрделі мазмұнды   түсініктерге   біртіндеп өту жүзеге асады.</w:t>
            </w:r>
            <w:r w:rsidRPr="00EB1879">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 xml:space="preserve">  Т</w:t>
            </w:r>
            <w:r w:rsidRPr="009E6FA4">
              <w:rPr>
                <w:rFonts w:ascii="Times New Roman" w:hAnsi="Times New Roman" w:cs="Times New Roman"/>
                <w:bCs/>
                <w:color w:val="000000"/>
                <w:sz w:val="24"/>
                <w:szCs w:val="24"/>
                <w:lang w:val="kk-KZ"/>
              </w:rPr>
              <w:t>ыңдаушыл</w:t>
            </w:r>
            <w:r>
              <w:rPr>
                <w:rFonts w:ascii="Times New Roman" w:hAnsi="Times New Roman" w:cs="Times New Roman"/>
                <w:bCs/>
                <w:color w:val="000000"/>
                <w:sz w:val="24"/>
                <w:szCs w:val="24"/>
                <w:lang w:val="kk-KZ"/>
              </w:rPr>
              <w:t xml:space="preserve">арға сұқбатпен сөйлеуді,   химиялық  терминдерді </w:t>
            </w:r>
            <w:r w:rsidRPr="009E6FA4">
              <w:rPr>
                <w:rFonts w:ascii="Times New Roman" w:hAnsi="Times New Roman" w:cs="Times New Roman"/>
                <w:bCs/>
                <w:color w:val="000000"/>
                <w:sz w:val="24"/>
                <w:szCs w:val="24"/>
                <w:lang w:val="kk-KZ"/>
              </w:rPr>
              <w:t>қолдану дағдыларын қалыптастыруды үйретеді.</w:t>
            </w:r>
            <w:r>
              <w:rPr>
                <w:rFonts w:ascii="Times New Roman" w:hAnsi="Times New Roman" w:cs="Times New Roman"/>
                <w:bCs/>
                <w:color w:val="000000"/>
                <w:sz w:val="24"/>
                <w:szCs w:val="24"/>
                <w:lang w:val="kk-KZ"/>
              </w:rPr>
              <w:t xml:space="preserve">  Химия  пәнін   бейорганикалық және  органикалық курстарын  </w:t>
            </w:r>
            <w:r>
              <w:rPr>
                <w:rFonts w:ascii="Times New Roman" w:hAnsi="Times New Roman" w:cs="Times New Roman"/>
                <w:bCs/>
                <w:color w:val="000000"/>
                <w:sz w:val="24"/>
                <w:szCs w:val="24"/>
                <w:lang w:val="kk-KZ"/>
              </w:rPr>
              <w:lastRenderedPageBreak/>
              <w:t>қамти  отыра,   біртіндеп   күрделендіріп,  мазмұнын  меңгертеді.</w:t>
            </w:r>
          </w:p>
        </w:tc>
      </w:tr>
      <w:tr w:rsidR="004271CC" w:rsidRPr="002904A3"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pStyle w:val="a8"/>
              <w:tabs>
                <w:tab w:val="left" w:pos="426"/>
              </w:tabs>
              <w:autoSpaceDE w:val="0"/>
              <w:autoSpaceDN w:val="0"/>
              <w:adjustRightInd w:val="0"/>
              <w:ind w:left="0"/>
              <w:jc w:val="both"/>
              <w:rPr>
                <w:rStyle w:val="shorttext"/>
                <w:rFonts w:ascii="Times New Roman" w:hAnsi="Times New Roman"/>
                <w:b/>
                <w:sz w:val="24"/>
                <w:szCs w:val="24"/>
              </w:rPr>
            </w:pPr>
            <w:r w:rsidRPr="009E6FA4">
              <w:rPr>
                <w:rStyle w:val="shorttext"/>
                <w:rFonts w:ascii="Times New Roman" w:hAnsi="Times New Roman"/>
                <w:sz w:val="24"/>
                <w:szCs w:val="24"/>
                <w:lang w:val="kk-KZ"/>
              </w:rPr>
              <w:lastRenderedPageBreak/>
              <w:t>Курс міндеті</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107CC7" w:rsidRDefault="004271CC" w:rsidP="006640F6">
            <w:pPr>
              <w:pStyle w:val="a8"/>
              <w:numPr>
                <w:ilvl w:val="0"/>
                <w:numId w:val="1"/>
              </w:numPr>
              <w:shd w:val="clear" w:color="auto" w:fill="FFFFFF"/>
              <w:autoSpaceDE w:val="0"/>
              <w:autoSpaceDN w:val="0"/>
              <w:adjustRightInd w:val="0"/>
              <w:spacing w:after="0" w:line="240" w:lineRule="auto"/>
              <w:jc w:val="both"/>
              <w:rPr>
                <w:rStyle w:val="s0"/>
                <w:sz w:val="24"/>
                <w:szCs w:val="24"/>
              </w:rPr>
            </w:pPr>
            <w:r w:rsidRPr="00107CC7">
              <w:rPr>
                <w:rStyle w:val="s0"/>
                <w:sz w:val="24"/>
                <w:szCs w:val="24"/>
                <w:lang w:val="kk-KZ"/>
              </w:rPr>
              <w:t>Химиялық  терминдерді  қолдану дағдыларын қалыптастыру.</w:t>
            </w:r>
          </w:p>
          <w:p w:rsidR="004271CC" w:rsidRPr="00107CC7" w:rsidRDefault="004271CC" w:rsidP="006640F6">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Химияның  жаратылыс  ұғымдарын  меңгерудегі  жетекші  ғылымның  бірі  екенін  ұғындыру.</w:t>
            </w:r>
          </w:p>
          <w:p w:rsidR="004271CC" w:rsidRPr="00107CC7" w:rsidRDefault="004271CC" w:rsidP="006640F6">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 xml:space="preserve">Бейорганикалық  химия  бөлімі  бойынша: Негізгі  химиялық  түсініктер,  химиялық  элемент,  бейорганикалық  химияның негізгі кластары,  атом,   молекула, т.б. ұғымдар  мен  заңдылықтарды  меңгеру,  түсіндіру. </w:t>
            </w:r>
          </w:p>
          <w:p w:rsidR="004271CC" w:rsidRPr="00107CC7" w:rsidRDefault="004271CC" w:rsidP="006640F6">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Химияның негізгі  заңдарын    түсіндіру: Құрам  тұрақтылық  заң,  Авогадро  заңы.</w:t>
            </w:r>
          </w:p>
          <w:p w:rsidR="004271CC" w:rsidRPr="00107CC7" w:rsidRDefault="004271CC" w:rsidP="006640F6">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Химиялық  элемент,  қоспалар, жай  және  күрделі  заттар.Валенттілік. Атомдарды  электрондық  қауызы,   оны толтыруы  туралы  түсінік  беру.  Периодтық  заң,  Химиялық  байланыстар, Химиялық  реакция  типтері  тақырыптарын  меңгерту.</w:t>
            </w:r>
          </w:p>
          <w:p w:rsidR="004271CC" w:rsidRPr="00107CC7" w:rsidRDefault="004271CC" w:rsidP="006640F6">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Ерітінділер,  ерігіштік,  ерітінділер  концентрациясы  туралы түсінік   беру.  Термодинамика,  экзо  және   эндотермиялық  реакциялар,  химиялық  тепе-теңдік  туралы  мағлұмат  беру.</w:t>
            </w:r>
          </w:p>
          <w:p w:rsidR="004271CC" w:rsidRPr="00107CC7" w:rsidRDefault="004271CC" w:rsidP="006640F6">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Органикалық  химия  бөлімі  бойынша:  қаныққан,  қанықпаған   көмірсутектер.</w:t>
            </w:r>
          </w:p>
          <w:p w:rsidR="004271CC" w:rsidRPr="00107CC7" w:rsidRDefault="004271CC" w:rsidP="006640F6">
            <w:pPr>
              <w:pStyle w:val="a8"/>
              <w:numPr>
                <w:ilvl w:val="0"/>
                <w:numId w:val="1"/>
              </w:numPr>
              <w:shd w:val="clear" w:color="auto" w:fill="FFFFFF"/>
              <w:autoSpaceDE w:val="0"/>
              <w:autoSpaceDN w:val="0"/>
              <w:adjustRightInd w:val="0"/>
              <w:spacing w:after="0" w:line="240" w:lineRule="auto"/>
              <w:jc w:val="both"/>
              <w:rPr>
                <w:rFonts w:ascii="Times New Roman" w:hAnsi="Times New Roman"/>
                <w:color w:val="000000"/>
                <w:sz w:val="24"/>
                <w:szCs w:val="24"/>
                <w:lang w:val="kk-KZ"/>
              </w:rPr>
            </w:pPr>
            <w:r w:rsidRPr="00107CC7">
              <w:rPr>
                <w:rStyle w:val="s0"/>
                <w:sz w:val="24"/>
                <w:szCs w:val="24"/>
                <w:lang w:val="kk-KZ"/>
              </w:rPr>
              <w:t>Аромат  көмірсутектер, Спирттер, Альдегидтер  мен  кетонд</w:t>
            </w:r>
            <w:r>
              <w:rPr>
                <w:rStyle w:val="s0"/>
                <w:sz w:val="24"/>
                <w:szCs w:val="24"/>
                <w:lang w:val="kk-KZ"/>
              </w:rPr>
              <w:t>ар, Карбон  қышқылдары,  Күрделі эфирлер,  майлар  тақырыптар</w:t>
            </w:r>
            <w:r w:rsidRPr="00107CC7">
              <w:rPr>
                <w:rStyle w:val="s0"/>
                <w:sz w:val="24"/>
                <w:szCs w:val="24"/>
                <w:lang w:val="kk-KZ"/>
              </w:rPr>
              <w:t>ы туралы  түсінік  беру.</w:t>
            </w:r>
          </w:p>
        </w:tc>
      </w:tr>
      <w:tr w:rsidR="004271CC" w:rsidRPr="009E6FA4" w:rsidTr="006640F6">
        <w:trPr>
          <w:trHeight w:val="258"/>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pStyle w:val="a8"/>
              <w:tabs>
                <w:tab w:val="left" w:pos="426"/>
              </w:tabs>
              <w:autoSpaceDE w:val="0"/>
              <w:autoSpaceDN w:val="0"/>
              <w:adjustRightInd w:val="0"/>
              <w:ind w:left="0"/>
              <w:jc w:val="both"/>
              <w:rPr>
                <w:rStyle w:val="shorttext"/>
                <w:rFonts w:ascii="Times New Roman" w:hAnsi="Times New Roman"/>
                <w:b/>
                <w:sz w:val="24"/>
                <w:szCs w:val="24"/>
              </w:rPr>
            </w:pPr>
            <w:r w:rsidRPr="009E6FA4">
              <w:rPr>
                <w:rStyle w:val="shorttext"/>
                <w:rFonts w:ascii="Times New Roman" w:hAnsi="Times New Roman"/>
                <w:sz w:val="24"/>
                <w:szCs w:val="24"/>
                <w:lang w:val="kk-KZ"/>
              </w:rPr>
              <w:t>Баға саясаты</w:t>
            </w:r>
          </w:p>
        </w:tc>
        <w:tc>
          <w:tcPr>
            <w:tcW w:w="39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tabs>
                <w:tab w:val="left" w:pos="426"/>
              </w:tabs>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Өзіндік жұмысты сипаттамасы</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tabs>
                <w:tab w:val="left" w:pos="426"/>
              </w:tabs>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Барлығы</w:t>
            </w:r>
          </w:p>
        </w:tc>
        <w:tc>
          <w:tcPr>
            <w:tcW w:w="26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9E6FA4" w:rsidRDefault="004271CC" w:rsidP="006640F6">
            <w:pPr>
              <w:pStyle w:val="a8"/>
              <w:tabs>
                <w:tab w:val="left" w:pos="317"/>
              </w:tabs>
              <w:autoSpaceDE w:val="0"/>
              <w:autoSpaceDN w:val="0"/>
              <w:adjustRightInd w:val="0"/>
              <w:ind w:left="0"/>
              <w:jc w:val="center"/>
              <w:rPr>
                <w:rFonts w:ascii="Times New Roman" w:hAnsi="Times New Roman"/>
                <w:b/>
                <w:sz w:val="24"/>
                <w:szCs w:val="24"/>
                <w:lang w:val="kk-KZ"/>
              </w:rPr>
            </w:pPr>
            <w:r w:rsidRPr="009E6FA4">
              <w:rPr>
                <w:rFonts w:ascii="Times New Roman" w:hAnsi="Times New Roman"/>
                <w:b/>
                <w:sz w:val="24"/>
                <w:szCs w:val="24"/>
                <w:lang w:val="kk-KZ"/>
              </w:rPr>
              <w:t>Оқыту нәтижелері</w:t>
            </w:r>
          </w:p>
        </w:tc>
      </w:tr>
      <w:tr w:rsidR="004271CC" w:rsidRPr="009E6FA4" w:rsidTr="006640F6">
        <w:trPr>
          <w:trHeight w:val="57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9E6FA4" w:rsidRDefault="004271CC" w:rsidP="006640F6">
            <w:pPr>
              <w:spacing w:after="0" w:line="240" w:lineRule="auto"/>
              <w:rPr>
                <w:rStyle w:val="shorttext"/>
                <w:rFonts w:ascii="Times New Roman" w:hAnsi="Times New Roman" w:cs="Times New Roman"/>
                <w:b/>
                <w:sz w:val="24"/>
                <w:szCs w:val="24"/>
              </w:rPr>
            </w:pPr>
          </w:p>
        </w:tc>
        <w:tc>
          <w:tcPr>
            <w:tcW w:w="39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Үй тапсырмасы</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Терминдермен жұмыс</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rPr>
            </w:pP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Емтихандар </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Қорытынды</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  25 %</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  20 %</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  15 %</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u w:val="single"/>
                <w:lang w:val="kk-KZ"/>
              </w:rPr>
            </w:pPr>
            <w:r w:rsidRPr="000A5CA0">
              <w:rPr>
                <w:rFonts w:ascii="Times New Roman" w:hAnsi="Times New Roman" w:cs="Times New Roman"/>
                <w:sz w:val="24"/>
                <w:szCs w:val="24"/>
                <w:u w:val="single"/>
                <w:lang w:val="kk-KZ"/>
              </w:rPr>
              <w:t xml:space="preserve">  40 %</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100%</w:t>
            </w:r>
          </w:p>
        </w:tc>
        <w:tc>
          <w:tcPr>
            <w:tcW w:w="26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1,2,3,4</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1,2,3,4</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1,2,3,4</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1,2,3,4</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tc>
      </w:tr>
      <w:tr w:rsidR="004271CC" w:rsidRPr="009E6FA4" w:rsidTr="006640F6">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1CC" w:rsidRPr="009E6FA4" w:rsidRDefault="004271CC" w:rsidP="006640F6">
            <w:pPr>
              <w:spacing w:after="0" w:line="240" w:lineRule="auto"/>
              <w:rPr>
                <w:rStyle w:val="shorttext"/>
                <w:rFonts w:ascii="Times New Roman" w:hAnsi="Times New Roman" w:cs="Times New Roman"/>
                <w:b/>
                <w:sz w:val="24"/>
                <w:szCs w:val="24"/>
              </w:rPr>
            </w:pP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Сіздің қорытынды бағаңыз формула бойынша есептеледі</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m:oMathPara>
              <m:oMathParaPr>
                <m:jc m:val="left"/>
              </m:oMathParaPr>
              <m:oMath>
                <m:r>
                  <m:rPr>
                    <m:sty m:val="p"/>
                  </m:rPr>
                  <w:rPr>
                    <w:rFonts w:ascii="Cambria Math" w:eastAsia="Times New Roman" w:hAnsi="Times New Roman" w:cs="Times New Roman"/>
                    <w:color w:val="000000"/>
                    <w:sz w:val="24"/>
                    <w:szCs w:val="24"/>
                    <w:lang w:val="kk-KZ"/>
                  </w:rPr>
                  <m:t>Пән</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бойыншы</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қорытынды</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баға</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Төменде пайыздық тұрғыдан ең төменгі бағалар көрсетілген:</w:t>
            </w:r>
          </w:p>
          <w:p w:rsidR="004271CC" w:rsidRPr="000A5CA0" w:rsidRDefault="004271CC" w:rsidP="006640F6">
            <w:pPr>
              <w:pStyle w:val="a8"/>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A5CA0">
              <w:rPr>
                <w:rFonts w:ascii="Times New Roman" w:hAnsi="Times New Roman"/>
                <w:sz w:val="24"/>
                <w:szCs w:val="24"/>
                <w:lang w:val="kk-KZ"/>
              </w:rPr>
              <w:t>95% - 100%: А</w:t>
            </w:r>
            <w:r w:rsidRPr="000A5CA0">
              <w:rPr>
                <w:rFonts w:ascii="Times New Roman" w:hAnsi="Times New Roman"/>
                <w:sz w:val="24"/>
                <w:szCs w:val="24"/>
                <w:lang w:val="kk-KZ"/>
              </w:rPr>
              <w:tab/>
            </w:r>
            <w:r w:rsidRPr="000A5CA0">
              <w:rPr>
                <w:rFonts w:ascii="Times New Roman" w:hAnsi="Times New Roman"/>
                <w:sz w:val="24"/>
                <w:szCs w:val="24"/>
                <w:lang w:val="kk-KZ"/>
              </w:rPr>
              <w:tab/>
              <w:t>90% - 94%: А-</w:t>
            </w:r>
          </w:p>
          <w:p w:rsidR="004271CC" w:rsidRPr="000A5CA0" w:rsidRDefault="004271CC" w:rsidP="006640F6">
            <w:pPr>
              <w:pStyle w:val="a8"/>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A5CA0">
              <w:rPr>
                <w:rFonts w:ascii="Times New Roman" w:hAnsi="Times New Roman"/>
                <w:sz w:val="24"/>
                <w:szCs w:val="24"/>
                <w:lang w:val="kk-KZ"/>
              </w:rPr>
              <w:t>85% - 89%: В+</w:t>
            </w:r>
            <w:r w:rsidRPr="000A5CA0">
              <w:rPr>
                <w:rFonts w:ascii="Times New Roman" w:hAnsi="Times New Roman"/>
                <w:sz w:val="24"/>
                <w:szCs w:val="24"/>
                <w:lang w:val="kk-KZ"/>
              </w:rPr>
              <w:tab/>
            </w:r>
            <w:r w:rsidRPr="000A5CA0">
              <w:rPr>
                <w:rFonts w:ascii="Times New Roman" w:hAnsi="Times New Roman"/>
                <w:sz w:val="24"/>
                <w:szCs w:val="24"/>
                <w:lang w:val="kk-KZ"/>
              </w:rPr>
              <w:tab/>
              <w:t>80% - 84%: В</w:t>
            </w:r>
            <w:r w:rsidRPr="000A5CA0">
              <w:rPr>
                <w:rFonts w:ascii="Times New Roman" w:hAnsi="Times New Roman"/>
                <w:sz w:val="24"/>
                <w:szCs w:val="24"/>
                <w:lang w:val="kk-KZ"/>
              </w:rPr>
              <w:tab/>
            </w:r>
            <w:r w:rsidRPr="000A5CA0">
              <w:rPr>
                <w:rFonts w:ascii="Times New Roman" w:hAnsi="Times New Roman"/>
                <w:sz w:val="24"/>
                <w:szCs w:val="24"/>
                <w:lang w:val="kk-KZ"/>
              </w:rPr>
              <w:tab/>
            </w:r>
            <w:r w:rsidRPr="000A5CA0">
              <w:rPr>
                <w:rFonts w:ascii="Times New Roman" w:hAnsi="Times New Roman"/>
                <w:sz w:val="24"/>
                <w:szCs w:val="24"/>
                <w:lang w:val="kk-KZ"/>
              </w:rPr>
              <w:tab/>
              <w:t>75% - 79%: В-</w:t>
            </w:r>
          </w:p>
          <w:p w:rsidR="004271CC" w:rsidRPr="000A5CA0" w:rsidRDefault="004271CC" w:rsidP="006640F6">
            <w:pPr>
              <w:pStyle w:val="a8"/>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A5CA0">
              <w:rPr>
                <w:rFonts w:ascii="Times New Roman" w:hAnsi="Times New Roman"/>
                <w:sz w:val="24"/>
                <w:szCs w:val="24"/>
                <w:lang w:val="kk-KZ"/>
              </w:rPr>
              <w:t>70% - 74%: С+</w:t>
            </w:r>
            <w:r w:rsidRPr="000A5CA0">
              <w:rPr>
                <w:rFonts w:ascii="Times New Roman" w:hAnsi="Times New Roman"/>
                <w:sz w:val="24"/>
                <w:szCs w:val="24"/>
                <w:lang w:val="kk-KZ"/>
              </w:rPr>
              <w:tab/>
            </w:r>
            <w:r w:rsidRPr="000A5CA0">
              <w:rPr>
                <w:rFonts w:ascii="Times New Roman" w:hAnsi="Times New Roman"/>
                <w:sz w:val="24"/>
                <w:szCs w:val="24"/>
                <w:lang w:val="kk-KZ"/>
              </w:rPr>
              <w:tab/>
              <w:t>65% - 69%: С</w:t>
            </w:r>
            <w:r w:rsidRPr="000A5CA0">
              <w:rPr>
                <w:rFonts w:ascii="Times New Roman" w:hAnsi="Times New Roman"/>
                <w:sz w:val="24"/>
                <w:szCs w:val="24"/>
                <w:lang w:val="kk-KZ"/>
              </w:rPr>
              <w:tab/>
            </w:r>
            <w:r w:rsidRPr="000A5CA0">
              <w:rPr>
                <w:rFonts w:ascii="Times New Roman" w:hAnsi="Times New Roman"/>
                <w:sz w:val="24"/>
                <w:szCs w:val="24"/>
                <w:lang w:val="kk-KZ"/>
              </w:rPr>
              <w:tab/>
            </w:r>
            <w:r w:rsidRPr="000A5CA0">
              <w:rPr>
                <w:rFonts w:ascii="Times New Roman" w:hAnsi="Times New Roman"/>
                <w:sz w:val="24"/>
                <w:szCs w:val="24"/>
                <w:lang w:val="kk-KZ"/>
              </w:rPr>
              <w:tab/>
              <w:t>60% - 64%: С-</w:t>
            </w:r>
          </w:p>
          <w:p w:rsidR="004271CC" w:rsidRPr="000A5CA0" w:rsidRDefault="004271CC" w:rsidP="006640F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55% - 59%: </w:t>
            </w:r>
            <w:r w:rsidRPr="000A5CA0">
              <w:rPr>
                <w:rFonts w:ascii="Times New Roman" w:hAnsi="Times New Roman" w:cs="Times New Roman"/>
                <w:sz w:val="24"/>
                <w:szCs w:val="24"/>
                <w:lang w:val="en-US"/>
              </w:rPr>
              <w:t>D</w:t>
            </w:r>
            <w:r w:rsidRPr="000A5CA0">
              <w:rPr>
                <w:rFonts w:ascii="Times New Roman" w:hAnsi="Times New Roman" w:cs="Times New Roman"/>
                <w:sz w:val="24"/>
                <w:szCs w:val="24"/>
                <w:lang w:val="kk-KZ"/>
              </w:rPr>
              <w:t>+</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 xml:space="preserve">50% - 54%: </w:t>
            </w:r>
            <w:r w:rsidRPr="000A5CA0">
              <w:rPr>
                <w:rFonts w:ascii="Times New Roman" w:hAnsi="Times New Roman" w:cs="Times New Roman"/>
                <w:sz w:val="24"/>
                <w:szCs w:val="24"/>
                <w:lang w:val="en-US"/>
              </w:rPr>
              <w:t>D</w:t>
            </w:r>
            <w:r w:rsidRPr="000A5CA0">
              <w:rPr>
                <w:rFonts w:ascii="Times New Roman" w:hAnsi="Times New Roman" w:cs="Times New Roman"/>
                <w:sz w:val="24"/>
                <w:szCs w:val="24"/>
                <w:lang w:val="kk-KZ"/>
              </w:rPr>
              <w:t>-</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 xml:space="preserve"> 0% -49%: </w:t>
            </w:r>
            <w:r w:rsidRPr="000A5CA0">
              <w:rPr>
                <w:rFonts w:ascii="Times New Roman" w:hAnsi="Times New Roman" w:cs="Times New Roman"/>
                <w:sz w:val="24"/>
                <w:szCs w:val="24"/>
                <w:lang w:val="en-US"/>
              </w:rPr>
              <w:t>F</w:t>
            </w:r>
          </w:p>
        </w:tc>
      </w:tr>
      <w:tr w:rsidR="004271CC" w:rsidRPr="002904A3" w:rsidTr="006640F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9E6FA4" w:rsidRDefault="004271CC" w:rsidP="006640F6">
            <w:pPr>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Пән саясаты</w:t>
            </w:r>
          </w:p>
          <w:p w:rsidR="004271CC" w:rsidRPr="009E6FA4" w:rsidRDefault="004271CC" w:rsidP="006640F6">
            <w:pPr>
              <w:pStyle w:val="a8"/>
              <w:tabs>
                <w:tab w:val="left" w:pos="426"/>
              </w:tabs>
              <w:autoSpaceDE w:val="0"/>
              <w:autoSpaceDN w:val="0"/>
              <w:adjustRightInd w:val="0"/>
              <w:ind w:left="0"/>
              <w:jc w:val="both"/>
              <w:rPr>
                <w:rFonts w:ascii="Times New Roman" w:hAnsi="Times New Roman"/>
                <w:b/>
                <w:sz w:val="24"/>
                <w:szCs w:val="24"/>
                <w:lang w:val="kk-KZ"/>
              </w:rPr>
            </w:pP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1CC" w:rsidRPr="007A23D0" w:rsidRDefault="004271CC" w:rsidP="006640F6">
            <w:pPr>
              <w:pStyle w:val="Default"/>
              <w:jc w:val="both"/>
              <w:rPr>
                <w:rFonts w:ascii="Times New Roman" w:hAnsi="Times New Roman" w:cs="Times New Roman"/>
              </w:rPr>
            </w:pPr>
            <w:r w:rsidRPr="007A23D0">
              <w:rPr>
                <w:rFonts w:ascii="Times New Roman" w:hAnsi="Times New Roman" w:cs="Times New Roman"/>
              </w:rPr>
              <w:t>Барлық жұмыс түрін белгіленген уақытта орындап, қорғау  міндеті  жүктелген. Кезекті тапсырманы тапсырмаған немесе орындағаны үшін 50% балдан кем алған тыңдаушылар көрсетілген тапсырманы қосымша кесте бойынша тапсыруға рұқсат  беріледі. Барлық жұмыс түрін орындамаған тыңдаушылар емтиханға жіберілмейді.  Сонымен қатар, бағалау барысында тыңдаушының сабаққа белсенді қатысуы ескеріледі.</w:t>
            </w:r>
          </w:p>
          <w:p w:rsidR="004271CC" w:rsidRPr="007A23D0" w:rsidRDefault="004271CC" w:rsidP="006640F6">
            <w:pPr>
              <w:pStyle w:val="Default"/>
              <w:ind w:firstLine="567"/>
              <w:jc w:val="both"/>
              <w:rPr>
                <w:rFonts w:ascii="Times New Roman" w:hAnsi="Times New Roman" w:cs="Times New Roman"/>
                <w:sz w:val="28"/>
                <w:szCs w:val="28"/>
              </w:rPr>
            </w:pPr>
          </w:p>
          <w:p w:rsidR="004271CC" w:rsidRPr="009E6FA4" w:rsidRDefault="004271CC" w:rsidP="006640F6">
            <w:pPr>
              <w:spacing w:after="0" w:line="240" w:lineRule="auto"/>
              <w:jc w:val="center"/>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Тыңдаушыларға  қойылатын талаптар:</w:t>
            </w:r>
          </w:p>
          <w:p w:rsidR="004271CC" w:rsidRPr="009E6FA4" w:rsidRDefault="004271CC" w:rsidP="004271CC">
            <w:pPr>
              <w:numPr>
                <w:ilvl w:val="0"/>
                <w:numId w:val="2"/>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сабақтан қалмау;</w:t>
            </w:r>
          </w:p>
          <w:p w:rsidR="004271CC" w:rsidRPr="009E6FA4" w:rsidRDefault="004271CC" w:rsidP="004271CC">
            <w:pPr>
              <w:numPr>
                <w:ilvl w:val="0"/>
                <w:numId w:val="2"/>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сабаққа кешікпей келу:</w:t>
            </w:r>
          </w:p>
          <w:p w:rsidR="004271CC" w:rsidRPr="009E6FA4" w:rsidRDefault="004271CC" w:rsidP="004271CC">
            <w:pPr>
              <w:numPr>
                <w:ilvl w:val="0"/>
                <w:numId w:val="2"/>
              </w:num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үй</w:t>
            </w:r>
            <w:r>
              <w:rPr>
                <w:rFonts w:ascii="Times New Roman" w:eastAsia="Calibri" w:hAnsi="Times New Roman" w:cs="Times New Roman"/>
                <w:sz w:val="24"/>
                <w:szCs w:val="24"/>
                <w:lang w:val="kk-KZ"/>
              </w:rPr>
              <w:t xml:space="preserve"> жұмысын орындап келу;</w:t>
            </w:r>
          </w:p>
          <w:p w:rsidR="004271CC" w:rsidRPr="009E6FA4" w:rsidRDefault="004271CC" w:rsidP="004271CC">
            <w:pPr>
              <w:numPr>
                <w:ilvl w:val="0"/>
                <w:numId w:val="2"/>
              </w:num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 xml:space="preserve">сабақ барысында </w:t>
            </w:r>
            <w:r>
              <w:rPr>
                <w:rFonts w:ascii="Times New Roman" w:eastAsia="Calibri" w:hAnsi="Times New Roman" w:cs="Times New Roman"/>
                <w:sz w:val="24"/>
                <w:szCs w:val="24"/>
                <w:lang w:val="kk-KZ"/>
              </w:rPr>
              <w:t>белсенділік таныту;</w:t>
            </w:r>
          </w:p>
          <w:p w:rsidR="004271CC" w:rsidRPr="009E6FA4" w:rsidRDefault="004271CC" w:rsidP="006640F6">
            <w:pPr>
              <w:spacing w:after="0" w:line="240" w:lineRule="auto"/>
              <w:ind w:firstLine="360"/>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Егер тыңдаушы белгілі бір себептермен сабаққа келе алмайтын болса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lastRenderedPageBreak/>
              <w:t>ол туралы оқытушыға хабарлауы</w:t>
            </w:r>
            <w:r w:rsidRPr="009E6FA4">
              <w:rPr>
                <w:rFonts w:ascii="Times New Roman" w:eastAsia="Calibri" w:hAnsi="Times New Roman" w:cs="Times New Roman"/>
                <w:sz w:val="24"/>
                <w:szCs w:val="24"/>
                <w:lang w:val="kk-KZ"/>
              </w:rPr>
              <w:t xml:space="preserve"> тиіс және топтағы жолдастарымен байланыса отырып, үй тапсырмасын орындауға міндетті.</w:t>
            </w:r>
          </w:p>
          <w:p w:rsidR="004271CC" w:rsidRPr="009E6FA4" w:rsidRDefault="004271CC" w:rsidP="006640F6">
            <w:pPr>
              <w:spacing w:after="0" w:line="240" w:lineRule="auto"/>
              <w:ind w:firstLine="360"/>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Мерзімінен кеш орындалған тапсырма, тек дәлелді себептер туралы анықтама құжат болғанда ғана</w:t>
            </w:r>
            <w:r>
              <w:rPr>
                <w:rFonts w:ascii="Times New Roman" w:eastAsia="Calibri" w:hAnsi="Times New Roman" w:cs="Times New Roman"/>
                <w:sz w:val="24"/>
                <w:szCs w:val="24"/>
                <w:lang w:val="kk-KZ"/>
              </w:rPr>
              <w:t>,</w:t>
            </w:r>
            <w:r w:rsidRPr="009E6FA4">
              <w:rPr>
                <w:rFonts w:ascii="Times New Roman" w:eastAsia="Calibri" w:hAnsi="Times New Roman" w:cs="Times New Roman"/>
                <w:sz w:val="24"/>
                <w:szCs w:val="24"/>
                <w:lang w:val="kk-KZ"/>
              </w:rPr>
              <w:t xml:space="preserve"> толық орындалған болып саналады және бағаланады.</w:t>
            </w:r>
          </w:p>
          <w:p w:rsidR="004271CC" w:rsidRPr="009E6FA4" w:rsidRDefault="004271CC" w:rsidP="006640F6">
            <w:pPr>
              <w:spacing w:after="0" w:line="240" w:lineRule="auto"/>
              <w:ind w:firstLine="360"/>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rsidR="004271CC" w:rsidRPr="009E6FA4" w:rsidRDefault="004271CC" w:rsidP="006640F6">
            <w:p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Сабақтан 3 рет кешігу (5-10 минут) бір сабақты жібергенмен тең болады.</w:t>
            </w:r>
          </w:p>
          <w:p w:rsidR="004271CC" w:rsidRPr="009E6FA4" w:rsidRDefault="004271CC" w:rsidP="006640F6">
            <w:p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 xml:space="preserve">Көшіруге тиым салынады, көшірілген жұмыс бағаланбайды. </w:t>
            </w:r>
          </w:p>
          <w:p w:rsidR="004271CC" w:rsidRPr="009E6FA4" w:rsidRDefault="004271CC" w:rsidP="006640F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  үстін</w:t>
            </w:r>
            <w:r w:rsidRPr="009E6FA4">
              <w:rPr>
                <w:rFonts w:ascii="Times New Roman" w:eastAsia="Calibri" w:hAnsi="Times New Roman" w:cs="Times New Roman"/>
                <w:sz w:val="24"/>
                <w:szCs w:val="24"/>
                <w:lang w:val="kk-KZ"/>
              </w:rPr>
              <w:t xml:space="preserve">де </w:t>
            </w:r>
            <w:r>
              <w:rPr>
                <w:rFonts w:ascii="Times New Roman" w:eastAsia="Calibri" w:hAnsi="Times New Roman" w:cs="Times New Roman"/>
                <w:sz w:val="24"/>
                <w:szCs w:val="24"/>
                <w:lang w:val="kk-KZ"/>
              </w:rPr>
              <w:t xml:space="preserve"> </w:t>
            </w:r>
            <w:r w:rsidRPr="009E6FA4">
              <w:rPr>
                <w:rFonts w:ascii="Times New Roman" w:eastAsia="Calibri" w:hAnsi="Times New Roman" w:cs="Times New Roman"/>
                <w:sz w:val="24"/>
                <w:szCs w:val="24"/>
                <w:lang w:val="kk-KZ"/>
              </w:rPr>
              <w:t>қалта телефонмен сөй</w:t>
            </w:r>
            <w:r>
              <w:rPr>
                <w:rFonts w:ascii="Times New Roman" w:eastAsia="Calibri" w:hAnsi="Times New Roman" w:cs="Times New Roman"/>
                <w:sz w:val="24"/>
                <w:szCs w:val="24"/>
                <w:lang w:val="kk-KZ"/>
              </w:rPr>
              <w:t>лесуге, сағыз шайнауға,  тәртіп   бұзуға  тиым  салынады</w:t>
            </w:r>
          </w:p>
          <w:p w:rsidR="004271CC" w:rsidRPr="009E6FA4" w:rsidRDefault="004271CC" w:rsidP="006640F6">
            <w:p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Тыңдаушының киіну мәдениеті ортаға сай, іскери стильде болуға тиіс.</w:t>
            </w:r>
          </w:p>
          <w:p w:rsidR="004271CC" w:rsidRPr="006759FE" w:rsidRDefault="004271CC" w:rsidP="006640F6">
            <w:p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 xml:space="preserve">Сабақты себепсіз, жиі қалдыратын және университеттің ішкі ережесін орындамайтын тыңдаушы оқудан шығарылады.  </w:t>
            </w:r>
          </w:p>
        </w:tc>
      </w:tr>
    </w:tbl>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4271CC" w:rsidRDefault="004271CC" w:rsidP="004271CC">
      <w:pPr>
        <w:shd w:val="clear" w:color="auto" w:fill="FFFFFF"/>
        <w:jc w:val="both"/>
        <w:rPr>
          <w:rFonts w:ascii="Times New Roman" w:hAnsi="Times New Roman" w:cs="Times New Roman"/>
          <w:b/>
          <w:sz w:val="24"/>
          <w:szCs w:val="24"/>
          <w:lang w:val="kk-KZ"/>
        </w:rPr>
      </w:pPr>
    </w:p>
    <w:p w:rsidR="00AF01C2" w:rsidRPr="00F753BC" w:rsidRDefault="00AF01C2" w:rsidP="009D038A">
      <w:pPr>
        <w:shd w:val="clear" w:color="auto" w:fill="FFFFFF"/>
        <w:jc w:val="both"/>
        <w:rPr>
          <w:rFonts w:ascii="Times New Roman" w:hAnsi="Times New Roman" w:cs="Times New Roman"/>
          <w:b/>
          <w:sz w:val="24"/>
          <w:szCs w:val="24"/>
          <w:lang w:val="kk-KZ"/>
        </w:rPr>
      </w:pPr>
    </w:p>
    <w:p w:rsidR="00AF01C2" w:rsidRPr="004271CC" w:rsidRDefault="00AF01C2" w:rsidP="009D038A">
      <w:pPr>
        <w:shd w:val="clear" w:color="auto" w:fill="FFFFFF"/>
        <w:jc w:val="both"/>
        <w:rPr>
          <w:rFonts w:ascii="Times New Roman" w:hAnsi="Times New Roman" w:cs="Times New Roman"/>
          <w:b/>
          <w:sz w:val="24"/>
          <w:szCs w:val="24"/>
          <w:lang w:val="kk-KZ"/>
        </w:rPr>
      </w:pPr>
    </w:p>
    <w:p w:rsidR="009D038A" w:rsidRPr="00A82DED" w:rsidRDefault="009D038A" w:rsidP="009D038A">
      <w:pPr>
        <w:shd w:val="clear" w:color="auto" w:fill="FFFFFF"/>
        <w:jc w:val="both"/>
        <w:rPr>
          <w:rFonts w:ascii="Times New Roman" w:hAnsi="Times New Roman" w:cs="Times New Roman"/>
          <w:b/>
          <w:sz w:val="24"/>
          <w:szCs w:val="24"/>
          <w:lang w:val="kk-KZ"/>
        </w:rPr>
      </w:pPr>
      <w:r w:rsidRPr="00A82DED">
        <w:rPr>
          <w:rFonts w:ascii="Times New Roman" w:hAnsi="Times New Roman" w:cs="Times New Roman"/>
          <w:b/>
          <w:sz w:val="24"/>
          <w:szCs w:val="24"/>
          <w:lang w:val="kk-KZ"/>
        </w:rPr>
        <w:lastRenderedPageBreak/>
        <w:t>Пән кестесі</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51"/>
        <w:gridCol w:w="6941"/>
        <w:gridCol w:w="1275"/>
        <w:gridCol w:w="1133"/>
      </w:tblGrid>
      <w:tr w:rsidR="009D038A" w:rsidRPr="00A82DED" w:rsidTr="00102838">
        <w:trPr>
          <w:trHeight w:val="897"/>
        </w:trPr>
        <w:tc>
          <w:tcPr>
            <w:tcW w:w="851" w:type="dxa"/>
            <w:tcBorders>
              <w:top w:val="single" w:sz="4" w:space="0" w:color="auto"/>
              <w:left w:val="single" w:sz="4" w:space="0" w:color="auto"/>
              <w:bottom w:val="single" w:sz="4" w:space="0" w:color="auto"/>
              <w:right w:val="single" w:sz="4" w:space="0" w:color="auto"/>
            </w:tcBorders>
            <w:hideMark/>
          </w:tcPr>
          <w:p w:rsidR="009D038A" w:rsidRPr="00A82DED" w:rsidRDefault="009D038A" w:rsidP="00102838">
            <w:pPr>
              <w:spacing w:after="0" w:line="240" w:lineRule="auto"/>
              <w:jc w:val="center"/>
              <w:rPr>
                <w:rFonts w:ascii="Times New Roman" w:hAnsi="Times New Roman" w:cs="Times New Roman"/>
                <w:b/>
                <w:sz w:val="24"/>
                <w:szCs w:val="24"/>
                <w:lang w:val="kk-KZ"/>
              </w:rPr>
            </w:pPr>
            <w:r w:rsidRPr="00A82DED">
              <w:rPr>
                <w:rFonts w:ascii="Times New Roman" w:hAnsi="Times New Roman" w:cs="Times New Roman"/>
                <w:b/>
                <w:sz w:val="24"/>
                <w:szCs w:val="24"/>
                <w:lang w:val="kk-KZ"/>
              </w:rPr>
              <w:t>Апта</w:t>
            </w:r>
          </w:p>
        </w:tc>
        <w:tc>
          <w:tcPr>
            <w:tcW w:w="6946" w:type="dxa"/>
            <w:tcBorders>
              <w:top w:val="single" w:sz="4" w:space="0" w:color="auto"/>
              <w:left w:val="single" w:sz="4" w:space="0" w:color="auto"/>
              <w:bottom w:val="single" w:sz="4" w:space="0" w:color="auto"/>
              <w:right w:val="single" w:sz="4" w:space="0" w:color="auto"/>
            </w:tcBorders>
            <w:hideMark/>
          </w:tcPr>
          <w:p w:rsidR="009D038A" w:rsidRPr="00A82DED" w:rsidRDefault="009D038A" w:rsidP="00102838">
            <w:pPr>
              <w:spacing w:after="0" w:line="240" w:lineRule="auto"/>
              <w:jc w:val="center"/>
              <w:rPr>
                <w:rFonts w:ascii="Times New Roman" w:hAnsi="Times New Roman" w:cs="Times New Roman"/>
                <w:b/>
                <w:color w:val="000000"/>
                <w:sz w:val="24"/>
                <w:szCs w:val="24"/>
                <w:lang w:val="kk-KZ"/>
              </w:rPr>
            </w:pPr>
            <w:r w:rsidRPr="00A82DED">
              <w:rPr>
                <w:rFonts w:ascii="Times New Roman" w:hAnsi="Times New Roman" w:cs="Times New Roman"/>
                <w:b/>
                <w:color w:val="000000"/>
                <w:sz w:val="24"/>
                <w:szCs w:val="24"/>
                <w:lang w:val="kk-KZ"/>
              </w:rPr>
              <w:t>Тақырыптың аты</w:t>
            </w:r>
          </w:p>
          <w:p w:rsidR="00843D88" w:rsidRPr="00843D88" w:rsidRDefault="0033097B" w:rsidP="00843D88">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ІІ  </w:t>
            </w:r>
            <w:r w:rsidR="009D038A" w:rsidRPr="00A82DED">
              <w:rPr>
                <w:rFonts w:ascii="Times New Roman" w:hAnsi="Times New Roman" w:cs="Times New Roman"/>
                <w:b/>
                <w:color w:val="000000"/>
                <w:sz w:val="24"/>
                <w:szCs w:val="24"/>
                <w:lang w:val="kk-KZ"/>
              </w:rPr>
              <w:t>семестр</w:t>
            </w:r>
          </w:p>
        </w:tc>
        <w:tc>
          <w:tcPr>
            <w:tcW w:w="1276" w:type="dxa"/>
            <w:tcBorders>
              <w:top w:val="single" w:sz="4" w:space="0" w:color="auto"/>
              <w:left w:val="single" w:sz="4" w:space="0" w:color="auto"/>
              <w:bottom w:val="single" w:sz="4" w:space="0" w:color="auto"/>
              <w:right w:val="single" w:sz="4" w:space="0" w:color="auto"/>
            </w:tcBorders>
            <w:hideMark/>
          </w:tcPr>
          <w:p w:rsidR="009D038A" w:rsidRPr="00A82DED" w:rsidRDefault="009D038A" w:rsidP="00102838">
            <w:pPr>
              <w:spacing w:after="0" w:line="240" w:lineRule="auto"/>
              <w:rPr>
                <w:rFonts w:ascii="Times New Roman" w:hAnsi="Times New Roman" w:cs="Times New Roman"/>
                <w:b/>
                <w:sz w:val="24"/>
                <w:szCs w:val="24"/>
                <w:lang w:val="kk-KZ"/>
              </w:rPr>
            </w:pPr>
            <w:r w:rsidRPr="00A82DED">
              <w:rPr>
                <w:rFonts w:ascii="Times New Roman" w:hAnsi="Times New Roman" w:cs="Times New Roman"/>
                <w:b/>
                <w:sz w:val="24"/>
                <w:szCs w:val="24"/>
                <w:lang w:val="kk-KZ"/>
              </w:rPr>
              <w:t>Сағат саны</w:t>
            </w:r>
          </w:p>
          <w:p w:rsidR="009D038A" w:rsidRPr="00534DF7" w:rsidRDefault="009D038A" w:rsidP="00102838">
            <w:pPr>
              <w:spacing w:after="0" w:line="240" w:lineRule="auto"/>
              <w:rPr>
                <w:rFonts w:ascii="Times New Roman" w:hAnsi="Times New Roman" w:cs="Times New Roman"/>
                <w:b/>
                <w:sz w:val="24"/>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9D038A" w:rsidRPr="00A82DED" w:rsidRDefault="009D038A" w:rsidP="00102838">
            <w:pPr>
              <w:spacing w:after="0" w:line="240" w:lineRule="auto"/>
              <w:rPr>
                <w:rFonts w:ascii="Times New Roman" w:hAnsi="Times New Roman" w:cs="Times New Roman"/>
                <w:b/>
                <w:sz w:val="24"/>
                <w:szCs w:val="24"/>
                <w:lang w:val="kk-KZ"/>
              </w:rPr>
            </w:pPr>
            <w:r w:rsidRPr="00A82DED">
              <w:rPr>
                <w:rFonts w:ascii="Times New Roman" w:eastAsia="Times New Roman" w:hAnsi="Times New Roman" w:cs="Times New Roman"/>
                <w:b/>
                <w:sz w:val="24"/>
                <w:szCs w:val="24"/>
                <w:lang w:val="kk-KZ" w:eastAsia="ru-RU"/>
              </w:rPr>
              <w:t>Жоғары балл</w:t>
            </w:r>
          </w:p>
        </w:tc>
      </w:tr>
      <w:tr w:rsidR="009D038A" w:rsidRPr="00974DE2" w:rsidTr="00102838">
        <w:trPr>
          <w:trHeight w:val="1187"/>
        </w:trPr>
        <w:tc>
          <w:tcPr>
            <w:tcW w:w="851" w:type="dxa"/>
            <w:tcBorders>
              <w:top w:val="single" w:sz="4" w:space="0" w:color="auto"/>
              <w:left w:val="single" w:sz="4" w:space="0" w:color="auto"/>
              <w:bottom w:val="single" w:sz="4" w:space="0" w:color="auto"/>
              <w:right w:val="single" w:sz="4" w:space="0" w:color="auto"/>
            </w:tcBorders>
            <w:hideMark/>
          </w:tcPr>
          <w:p w:rsidR="009D038A" w:rsidRPr="00A82DED" w:rsidRDefault="009D038A" w:rsidP="00102838">
            <w:pPr>
              <w:spacing w:after="0" w:line="240" w:lineRule="auto"/>
              <w:jc w:val="center"/>
              <w:rPr>
                <w:rFonts w:ascii="Times New Roman" w:hAnsi="Times New Roman" w:cs="Times New Roman"/>
                <w:b/>
                <w:sz w:val="24"/>
                <w:szCs w:val="24"/>
                <w:lang w:val="en-US"/>
              </w:rPr>
            </w:pPr>
            <w:r w:rsidRPr="00A82DED">
              <w:rPr>
                <w:rFonts w:ascii="Times New Roman" w:hAnsi="Times New Roman" w:cs="Times New Roman"/>
                <w:b/>
                <w:sz w:val="24"/>
                <w:szCs w:val="24"/>
                <w:lang w:val="en-US"/>
              </w:rPr>
              <w:t>1</w:t>
            </w:r>
          </w:p>
        </w:tc>
        <w:tc>
          <w:tcPr>
            <w:tcW w:w="6946" w:type="dxa"/>
            <w:tcBorders>
              <w:top w:val="single" w:sz="4" w:space="0" w:color="auto"/>
              <w:left w:val="single" w:sz="4" w:space="0" w:color="auto"/>
              <w:bottom w:val="single" w:sz="4" w:space="0" w:color="auto"/>
              <w:right w:val="single" w:sz="4" w:space="0" w:color="auto"/>
            </w:tcBorders>
          </w:tcPr>
          <w:p w:rsidR="002904A3" w:rsidRDefault="00974DE2" w:rsidP="00102838">
            <w:pPr>
              <w:spacing w:after="0" w:line="240" w:lineRule="auto"/>
              <w:jc w:val="both"/>
              <w:rPr>
                <w:rFonts w:ascii="Times New Roman" w:hAnsi="Times New Roman"/>
                <w:sz w:val="24"/>
                <w:szCs w:val="24"/>
                <w:lang w:val="en-US"/>
              </w:rPr>
            </w:pPr>
            <w:r>
              <w:rPr>
                <w:rFonts w:ascii="Times New Roman" w:hAnsi="Times New Roman"/>
                <w:sz w:val="24"/>
                <w:szCs w:val="24"/>
                <w:lang w:val="kk-KZ"/>
              </w:rPr>
              <w:t xml:space="preserve">Химиялық  элементтердің  атом  құрылысы. </w:t>
            </w:r>
          </w:p>
          <w:p w:rsidR="009D038A" w:rsidRDefault="00974DE2" w:rsidP="00102838">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Атомдардағы электрондар  қозғалысы. </w:t>
            </w:r>
          </w:p>
          <w:p w:rsidR="00C90D86" w:rsidRPr="00C90D86" w:rsidRDefault="00974DE2" w:rsidP="00C90D86">
            <w:pPr>
              <w:spacing w:after="0" w:line="240" w:lineRule="auto"/>
              <w:jc w:val="both"/>
              <w:rPr>
                <w:rFonts w:ascii="Times New Roman" w:hAnsi="Times New Roman"/>
                <w:sz w:val="24"/>
                <w:szCs w:val="24"/>
                <w:lang w:val="kk-KZ"/>
              </w:rPr>
            </w:pPr>
            <w:r>
              <w:rPr>
                <w:rFonts w:ascii="Times New Roman" w:hAnsi="Times New Roman"/>
                <w:sz w:val="24"/>
                <w:szCs w:val="24"/>
                <w:lang w:val="kk-KZ"/>
              </w:rPr>
              <w:t>Энергетикалық  деңгейлер</w:t>
            </w:r>
          </w:p>
        </w:tc>
        <w:tc>
          <w:tcPr>
            <w:tcW w:w="1276" w:type="dxa"/>
            <w:tcBorders>
              <w:top w:val="single" w:sz="4" w:space="0" w:color="auto"/>
              <w:left w:val="single" w:sz="4" w:space="0" w:color="auto"/>
              <w:bottom w:val="single" w:sz="4" w:space="0" w:color="auto"/>
              <w:right w:val="single" w:sz="4" w:space="0" w:color="auto"/>
            </w:tcBorders>
            <w:hideMark/>
          </w:tcPr>
          <w:p w:rsidR="009D038A" w:rsidRPr="00500102" w:rsidRDefault="00500102" w:rsidP="0010283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A82DED" w:rsidRDefault="009D038A" w:rsidP="00102838">
            <w:pPr>
              <w:spacing w:after="0" w:line="240" w:lineRule="auto"/>
              <w:rPr>
                <w:rFonts w:ascii="Times New Roman" w:hAnsi="Times New Roman" w:cs="Times New Roman"/>
                <w:b/>
                <w:sz w:val="24"/>
                <w:szCs w:val="24"/>
                <w:lang w:val="kk-KZ"/>
              </w:rPr>
            </w:pPr>
            <w:r w:rsidRPr="00A82DED">
              <w:rPr>
                <w:rFonts w:ascii="Times New Roman" w:hAnsi="Times New Roman" w:cs="Times New Roman"/>
                <w:b/>
                <w:sz w:val="24"/>
                <w:szCs w:val="24"/>
                <w:lang w:val="kk-KZ"/>
              </w:rPr>
              <w:t>10</w:t>
            </w:r>
          </w:p>
        </w:tc>
      </w:tr>
      <w:tr w:rsidR="009D038A" w:rsidRPr="00974DE2"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A82DED" w:rsidRDefault="009D038A" w:rsidP="00102838">
            <w:pPr>
              <w:spacing w:after="0" w:line="240" w:lineRule="auto"/>
              <w:jc w:val="center"/>
              <w:rPr>
                <w:rFonts w:ascii="Times New Roman" w:hAnsi="Times New Roman" w:cs="Times New Roman"/>
                <w:b/>
                <w:sz w:val="24"/>
                <w:szCs w:val="24"/>
                <w:lang w:val="kk-KZ"/>
              </w:rPr>
            </w:pPr>
            <w:r w:rsidRPr="00A82DED">
              <w:rPr>
                <w:rFonts w:ascii="Times New Roman" w:hAnsi="Times New Roman" w:cs="Times New Roman"/>
                <w:b/>
                <w:sz w:val="24"/>
                <w:szCs w:val="24"/>
                <w:lang w:val="kk-KZ"/>
              </w:rPr>
              <w:t>2</w:t>
            </w:r>
          </w:p>
        </w:tc>
        <w:tc>
          <w:tcPr>
            <w:tcW w:w="6946" w:type="dxa"/>
            <w:tcBorders>
              <w:top w:val="single" w:sz="4" w:space="0" w:color="auto"/>
              <w:left w:val="single" w:sz="4" w:space="0" w:color="auto"/>
              <w:bottom w:val="single" w:sz="4" w:space="0" w:color="auto"/>
              <w:right w:val="single" w:sz="4" w:space="0" w:color="auto"/>
            </w:tcBorders>
          </w:tcPr>
          <w:p w:rsidR="009D038A" w:rsidRDefault="00974DE2" w:rsidP="00102838">
            <w:pPr>
              <w:tabs>
                <w:tab w:val="left" w:pos="90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Д.И.Менделеев  жасаған   химиялық  элементтердің  периодтық  жүйесінің    құрылымын  негіздеу.</w:t>
            </w:r>
          </w:p>
          <w:p w:rsidR="00974DE2" w:rsidRPr="00A82DED" w:rsidRDefault="00974DE2" w:rsidP="00102838">
            <w:pPr>
              <w:tabs>
                <w:tab w:val="left" w:pos="90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Атом  құрылысы  туралы ілім  тұрғысынан  периодтық  заң  және  химиялық  элементтердің   периодтық  жүйесі.</w:t>
            </w:r>
          </w:p>
        </w:tc>
        <w:tc>
          <w:tcPr>
            <w:tcW w:w="1276" w:type="dxa"/>
            <w:tcBorders>
              <w:top w:val="single" w:sz="4" w:space="0" w:color="auto"/>
              <w:left w:val="single" w:sz="4" w:space="0" w:color="auto"/>
              <w:bottom w:val="single" w:sz="4" w:space="0" w:color="auto"/>
              <w:right w:val="single" w:sz="4" w:space="0" w:color="auto"/>
            </w:tcBorders>
            <w:hideMark/>
          </w:tcPr>
          <w:p w:rsidR="009D038A" w:rsidRPr="00500102" w:rsidRDefault="00500102" w:rsidP="0010283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76499" w:rsidRDefault="009D038A" w:rsidP="001028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w:t>
            </w:r>
          </w:p>
        </w:tc>
      </w:tr>
      <w:tr w:rsidR="009D038A" w:rsidRPr="00974DE2"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876499" w:rsidRDefault="009D038A" w:rsidP="00102838">
            <w:pPr>
              <w:spacing w:after="0" w:line="240" w:lineRule="auto"/>
              <w:jc w:val="center"/>
              <w:rPr>
                <w:rFonts w:ascii="Times New Roman" w:hAnsi="Times New Roman" w:cs="Times New Roman"/>
                <w:b/>
                <w:sz w:val="24"/>
                <w:szCs w:val="24"/>
                <w:lang w:val="kk-KZ"/>
              </w:rPr>
            </w:pPr>
            <w:r w:rsidRPr="00876499">
              <w:rPr>
                <w:rFonts w:ascii="Times New Roman" w:hAnsi="Times New Roman" w:cs="Times New Roman"/>
                <w:b/>
                <w:sz w:val="24"/>
                <w:szCs w:val="24"/>
                <w:lang w:val="kk-KZ"/>
              </w:rPr>
              <w:t>3</w:t>
            </w:r>
          </w:p>
        </w:tc>
        <w:tc>
          <w:tcPr>
            <w:tcW w:w="6946" w:type="dxa"/>
            <w:tcBorders>
              <w:top w:val="single" w:sz="4" w:space="0" w:color="auto"/>
              <w:left w:val="single" w:sz="4" w:space="0" w:color="auto"/>
              <w:bottom w:val="single" w:sz="4" w:space="0" w:color="auto"/>
              <w:right w:val="single" w:sz="4" w:space="0" w:color="auto"/>
            </w:tcBorders>
            <w:hideMark/>
          </w:tcPr>
          <w:p w:rsidR="00974DE2" w:rsidRDefault="00974DE2" w:rsidP="00974DE2">
            <w:pPr>
              <w:tabs>
                <w:tab w:val="left" w:pos="90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Д.И.Менделеев  жасаған   химиялық  элементтердің  периодтық  жүйесінің   маңызы.  </w:t>
            </w:r>
          </w:p>
          <w:p w:rsidR="009D038A" w:rsidRDefault="00974DE2" w:rsidP="00BB2F96">
            <w:pPr>
              <w:tabs>
                <w:tab w:val="left" w:pos="90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Элементтердің периодты түрде  өзгеруі. Атомдар  валенттілігі  мен  тотығу  дәрежесі.</w:t>
            </w:r>
          </w:p>
          <w:p w:rsidR="00660178" w:rsidRPr="00A82DED" w:rsidRDefault="00660178" w:rsidP="00BB2F96">
            <w:pPr>
              <w:tabs>
                <w:tab w:val="left" w:pos="9000"/>
              </w:tabs>
              <w:spacing w:after="0" w:line="240" w:lineRule="auto"/>
              <w:jc w:val="both"/>
              <w:rPr>
                <w:rFonts w:ascii="Times New Roman" w:hAnsi="Times New Roman" w:cs="Times New Roman"/>
                <w:sz w:val="24"/>
                <w:szCs w:val="24"/>
                <w:lang w:val="kk-KZ"/>
              </w:rPr>
            </w:pPr>
          </w:p>
          <w:p w:rsidR="009D038A" w:rsidRDefault="009D038A" w:rsidP="00102838">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TО</w:t>
            </w:r>
            <w:r w:rsidRPr="00A82DED">
              <w:rPr>
                <w:rFonts w:ascii="Times New Roman" w:hAnsi="Times New Roman" w:cs="Times New Roman"/>
                <w:b/>
                <w:color w:val="000000"/>
                <w:sz w:val="24"/>
                <w:szCs w:val="24"/>
                <w:lang w:val="kk-KZ"/>
              </w:rPr>
              <w:t>ӨЖ</w:t>
            </w:r>
            <w:r w:rsidRPr="00A82DED">
              <w:rPr>
                <w:rFonts w:ascii="Times New Roman" w:hAnsi="Times New Roman" w:cs="Times New Roman"/>
                <w:sz w:val="24"/>
                <w:szCs w:val="24"/>
                <w:lang w:val="kk-KZ"/>
              </w:rPr>
              <w:t>.</w:t>
            </w:r>
          </w:p>
          <w:p w:rsidR="00974DE2" w:rsidRDefault="00974DE2" w:rsidP="001028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Химиялық  байланыстар.  Ковалентті,  иондық,</w:t>
            </w:r>
            <w:r w:rsidR="00FE7D9B">
              <w:rPr>
                <w:rFonts w:ascii="Times New Roman" w:hAnsi="Times New Roman" w:cs="Times New Roman"/>
                <w:sz w:val="24"/>
                <w:szCs w:val="24"/>
                <w:lang w:val="kk-KZ"/>
              </w:rPr>
              <w:t xml:space="preserve">  металтық,  сутектік  </w:t>
            </w:r>
            <w:r>
              <w:rPr>
                <w:rFonts w:ascii="Times New Roman" w:hAnsi="Times New Roman" w:cs="Times New Roman"/>
                <w:sz w:val="24"/>
                <w:szCs w:val="24"/>
                <w:lang w:val="kk-KZ"/>
              </w:rPr>
              <w:t xml:space="preserve"> байланыс</w:t>
            </w:r>
            <w:r w:rsidR="00FE7D9B">
              <w:rPr>
                <w:rFonts w:ascii="Times New Roman" w:hAnsi="Times New Roman" w:cs="Times New Roman"/>
                <w:sz w:val="24"/>
                <w:szCs w:val="24"/>
                <w:lang w:val="kk-KZ"/>
              </w:rPr>
              <w:t>.</w:t>
            </w:r>
          </w:p>
          <w:p w:rsidR="00FE7D9B" w:rsidRDefault="009658DA" w:rsidP="001028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Металдар  мен  бейметалдар.  Маң</w:t>
            </w:r>
            <w:r w:rsidR="00FE7D9B">
              <w:rPr>
                <w:rFonts w:ascii="Times New Roman" w:hAnsi="Times New Roman" w:cs="Times New Roman"/>
                <w:sz w:val="24"/>
                <w:szCs w:val="24"/>
                <w:lang w:val="kk-KZ"/>
              </w:rPr>
              <w:t xml:space="preserve">ызды  </w:t>
            </w:r>
            <w:r w:rsidR="00FE7D9B" w:rsidRPr="00FE7D9B">
              <w:rPr>
                <w:rFonts w:ascii="Times New Roman" w:hAnsi="Times New Roman" w:cs="Times New Roman"/>
                <w:sz w:val="24"/>
                <w:szCs w:val="24"/>
                <w:lang w:val="kk-KZ"/>
              </w:rPr>
              <w:t>s</w:t>
            </w:r>
            <w:r w:rsidR="00FE7D9B">
              <w:rPr>
                <w:rFonts w:ascii="Times New Roman" w:hAnsi="Times New Roman" w:cs="Times New Roman"/>
                <w:sz w:val="24"/>
                <w:szCs w:val="24"/>
                <w:lang w:val="kk-KZ"/>
              </w:rPr>
              <w:t>,</w:t>
            </w:r>
            <w:r w:rsidR="00FE7D9B" w:rsidRPr="00FE7D9B">
              <w:rPr>
                <w:rFonts w:ascii="Times New Roman" w:hAnsi="Times New Roman" w:cs="Times New Roman"/>
                <w:sz w:val="24"/>
                <w:szCs w:val="24"/>
                <w:lang w:val="kk-KZ"/>
              </w:rPr>
              <w:t>p</w:t>
            </w:r>
            <w:r w:rsidR="00FE7D9B">
              <w:rPr>
                <w:rFonts w:ascii="Times New Roman" w:hAnsi="Times New Roman" w:cs="Times New Roman"/>
                <w:sz w:val="24"/>
                <w:szCs w:val="24"/>
                <w:lang w:val="kk-KZ"/>
              </w:rPr>
              <w:t>,</w:t>
            </w:r>
            <w:r w:rsidR="00FE7D9B" w:rsidRPr="00FE7D9B">
              <w:rPr>
                <w:rFonts w:ascii="Times New Roman" w:hAnsi="Times New Roman" w:cs="Times New Roman"/>
                <w:sz w:val="24"/>
                <w:szCs w:val="24"/>
                <w:lang w:val="kk-KZ"/>
              </w:rPr>
              <w:t>d</w:t>
            </w:r>
            <w:r w:rsidR="00FE7D9B">
              <w:rPr>
                <w:rFonts w:ascii="Times New Roman" w:hAnsi="Times New Roman" w:cs="Times New Roman"/>
                <w:sz w:val="24"/>
                <w:szCs w:val="24"/>
                <w:lang w:val="kk-KZ"/>
              </w:rPr>
              <w:t>,</w:t>
            </w:r>
            <w:r w:rsidR="00FE7D9B" w:rsidRPr="00FE7D9B">
              <w:rPr>
                <w:rFonts w:ascii="Times New Roman" w:hAnsi="Times New Roman" w:cs="Times New Roman"/>
                <w:sz w:val="24"/>
                <w:szCs w:val="24"/>
                <w:lang w:val="kk-KZ"/>
              </w:rPr>
              <w:t>f</w:t>
            </w:r>
            <w:r w:rsidR="00FE7D9B">
              <w:rPr>
                <w:rFonts w:ascii="Times New Roman" w:hAnsi="Times New Roman" w:cs="Times New Roman"/>
                <w:sz w:val="24"/>
                <w:szCs w:val="24"/>
                <w:lang w:val="kk-KZ"/>
              </w:rPr>
              <w:t xml:space="preserve"> элементтер.</w:t>
            </w:r>
          </w:p>
          <w:p w:rsidR="009D038A" w:rsidRPr="00A82DED" w:rsidRDefault="00FE7D9B" w:rsidP="001028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Электролиз. Құймалар.  Шойын  мен  болат  өндіру.</w:t>
            </w:r>
          </w:p>
        </w:tc>
        <w:tc>
          <w:tcPr>
            <w:tcW w:w="1276" w:type="dxa"/>
            <w:tcBorders>
              <w:top w:val="single" w:sz="4" w:space="0" w:color="auto"/>
              <w:left w:val="single" w:sz="4" w:space="0" w:color="auto"/>
              <w:bottom w:val="single" w:sz="4" w:space="0" w:color="auto"/>
              <w:right w:val="single" w:sz="4" w:space="0" w:color="auto"/>
            </w:tcBorders>
            <w:hideMark/>
          </w:tcPr>
          <w:p w:rsidR="009D038A" w:rsidRPr="00974DE2" w:rsidRDefault="00500102" w:rsidP="00102838">
            <w:pPr>
              <w:spacing w:after="0" w:line="240" w:lineRule="auto"/>
              <w:rPr>
                <w:rFonts w:ascii="Times New Roman" w:hAnsi="Times New Roman" w:cs="Times New Roman"/>
                <w:b/>
                <w:sz w:val="24"/>
                <w:szCs w:val="24"/>
                <w:lang w:val="kk-KZ"/>
              </w:rPr>
            </w:pPr>
            <w:r w:rsidRPr="00974DE2">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76499" w:rsidRDefault="009D038A" w:rsidP="001028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10+5</w:t>
            </w:r>
          </w:p>
        </w:tc>
      </w:tr>
      <w:tr w:rsidR="009D038A" w:rsidRPr="00974DE2"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876499" w:rsidRDefault="009D038A" w:rsidP="00102838">
            <w:pPr>
              <w:spacing w:after="0" w:line="240" w:lineRule="auto"/>
              <w:jc w:val="center"/>
              <w:rPr>
                <w:rFonts w:ascii="Times New Roman" w:hAnsi="Times New Roman" w:cs="Times New Roman"/>
                <w:b/>
                <w:sz w:val="24"/>
                <w:szCs w:val="24"/>
                <w:lang w:val="kk-KZ"/>
              </w:rPr>
            </w:pPr>
            <w:r w:rsidRPr="00876499">
              <w:rPr>
                <w:rFonts w:ascii="Times New Roman" w:hAnsi="Times New Roman" w:cs="Times New Roman"/>
                <w:b/>
                <w:sz w:val="24"/>
                <w:szCs w:val="24"/>
                <w:lang w:val="kk-KZ"/>
              </w:rPr>
              <w:t>4</w:t>
            </w:r>
          </w:p>
        </w:tc>
        <w:tc>
          <w:tcPr>
            <w:tcW w:w="6946" w:type="dxa"/>
            <w:tcBorders>
              <w:top w:val="single" w:sz="4" w:space="0" w:color="auto"/>
              <w:left w:val="single" w:sz="4" w:space="0" w:color="auto"/>
              <w:bottom w:val="single" w:sz="4" w:space="0" w:color="auto"/>
              <w:right w:val="single" w:sz="4" w:space="0" w:color="auto"/>
            </w:tcBorders>
          </w:tcPr>
          <w:p w:rsidR="009D038A" w:rsidRDefault="00FE7D9B" w:rsidP="00FE7D9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Органикалық  химия.   Органикалық  қосылыстардың  құрылыс  теориясы.    Изомерия.  Көміртегі атомының  электрондық  құрылысы.  Органикалық  қосылыстардағы химиялық  байланыстар.  Органикалық  реакциялардың   жіктелуі.   Органикалық  қосылыстардың  жіктелуі.</w:t>
            </w:r>
          </w:p>
          <w:p w:rsidR="00660178" w:rsidRPr="008C2CFE" w:rsidRDefault="00660178" w:rsidP="00FE7D9B">
            <w:pPr>
              <w:spacing w:after="0" w:line="240" w:lineRule="auto"/>
              <w:jc w:val="both"/>
              <w:rPr>
                <w:rFonts w:ascii="Times New Roman" w:hAnsi="Times New Roman" w:cs="Times New Roman"/>
                <w:color w:val="000000"/>
                <w:sz w:val="24"/>
                <w:szCs w:val="24"/>
                <w:lang w:val="kk-KZ"/>
              </w:rPr>
            </w:pPr>
          </w:p>
          <w:p w:rsidR="009D038A" w:rsidRDefault="009D038A" w:rsidP="00FE7D9B">
            <w:pPr>
              <w:spacing w:after="0" w:line="240" w:lineRule="auto"/>
              <w:jc w:val="both"/>
              <w:rPr>
                <w:rFonts w:ascii="Times New Roman" w:hAnsi="Times New Roman" w:cs="Times New Roman"/>
                <w:sz w:val="24"/>
                <w:szCs w:val="24"/>
                <w:lang w:val="kk-KZ"/>
              </w:rPr>
            </w:pPr>
            <w:r w:rsidRPr="00CB7CD7">
              <w:rPr>
                <w:rFonts w:ascii="Times New Roman" w:hAnsi="Times New Roman" w:cs="Times New Roman"/>
                <w:b/>
                <w:color w:val="000000"/>
                <w:sz w:val="24"/>
                <w:szCs w:val="24"/>
                <w:lang w:val="kk-KZ"/>
              </w:rPr>
              <w:t>TОӨЖ</w:t>
            </w:r>
            <w:r w:rsidRPr="008C2CFE">
              <w:rPr>
                <w:rFonts w:ascii="Times New Roman" w:hAnsi="Times New Roman" w:cs="Times New Roman"/>
                <w:sz w:val="24"/>
                <w:szCs w:val="24"/>
                <w:lang w:val="kk-KZ"/>
              </w:rPr>
              <w:t>.</w:t>
            </w:r>
          </w:p>
          <w:p w:rsidR="0069350A" w:rsidRDefault="0069350A" w:rsidP="00FE7D9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Қаныққан  көмірсутектер.  Алкандар.</w:t>
            </w:r>
          </w:p>
          <w:p w:rsidR="0069350A" w:rsidRDefault="0069350A" w:rsidP="00FE7D9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Циклоалкандар.</w:t>
            </w:r>
          </w:p>
          <w:p w:rsidR="009D038A" w:rsidRPr="008C2CFE" w:rsidRDefault="0069350A" w:rsidP="00BB2F9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Табиғатта  таралуы.</w:t>
            </w:r>
          </w:p>
        </w:tc>
        <w:tc>
          <w:tcPr>
            <w:tcW w:w="1276" w:type="dxa"/>
            <w:tcBorders>
              <w:top w:val="single" w:sz="4" w:space="0" w:color="auto"/>
              <w:left w:val="single" w:sz="4" w:space="0" w:color="auto"/>
              <w:bottom w:val="single" w:sz="4" w:space="0" w:color="auto"/>
              <w:right w:val="single" w:sz="4" w:space="0" w:color="auto"/>
            </w:tcBorders>
            <w:hideMark/>
          </w:tcPr>
          <w:p w:rsidR="009D038A" w:rsidRPr="00974DE2" w:rsidRDefault="00500102" w:rsidP="00102838">
            <w:pPr>
              <w:spacing w:after="0" w:line="240" w:lineRule="auto"/>
              <w:rPr>
                <w:rFonts w:ascii="Times New Roman" w:hAnsi="Times New Roman" w:cs="Times New Roman"/>
                <w:b/>
                <w:sz w:val="24"/>
                <w:szCs w:val="24"/>
                <w:lang w:val="kk-KZ"/>
              </w:rPr>
            </w:pPr>
            <w:r w:rsidRPr="00974DE2">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76499" w:rsidRDefault="009D038A" w:rsidP="001028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10+5</w:t>
            </w:r>
          </w:p>
        </w:tc>
      </w:tr>
      <w:tr w:rsidR="009D038A" w:rsidRPr="00974DE2"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CB7CD7" w:rsidRDefault="009D038A" w:rsidP="00102838">
            <w:pPr>
              <w:spacing w:after="0" w:line="240" w:lineRule="auto"/>
              <w:jc w:val="center"/>
              <w:rPr>
                <w:rFonts w:ascii="Times New Roman" w:hAnsi="Times New Roman" w:cs="Times New Roman"/>
                <w:b/>
                <w:sz w:val="24"/>
                <w:szCs w:val="24"/>
                <w:lang w:val="kk-KZ"/>
              </w:rPr>
            </w:pPr>
            <w:r w:rsidRPr="00CB7CD7">
              <w:rPr>
                <w:rFonts w:ascii="Times New Roman" w:hAnsi="Times New Roman" w:cs="Times New Roman"/>
                <w:b/>
                <w:sz w:val="24"/>
                <w:szCs w:val="24"/>
                <w:lang w:val="kk-KZ"/>
              </w:rPr>
              <w:t>5</w:t>
            </w:r>
          </w:p>
        </w:tc>
        <w:tc>
          <w:tcPr>
            <w:tcW w:w="6946" w:type="dxa"/>
            <w:tcBorders>
              <w:top w:val="single" w:sz="4" w:space="0" w:color="auto"/>
              <w:left w:val="single" w:sz="4" w:space="0" w:color="auto"/>
              <w:bottom w:val="single" w:sz="4" w:space="0" w:color="auto"/>
              <w:right w:val="single" w:sz="4" w:space="0" w:color="auto"/>
            </w:tcBorders>
            <w:hideMark/>
          </w:tcPr>
          <w:p w:rsidR="009D038A" w:rsidRDefault="0069350A" w:rsidP="00102838">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Қанықпаған   көмірсутектер.  Алкендер. </w:t>
            </w:r>
          </w:p>
          <w:p w:rsidR="0069350A" w:rsidRDefault="0069350A" w:rsidP="00102838">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Алкадиендер.   Көксағыз  бен  резеңке.  </w:t>
            </w:r>
          </w:p>
          <w:p w:rsidR="0069350A" w:rsidRDefault="0069350A" w:rsidP="00102838">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Алкиндер. </w:t>
            </w:r>
          </w:p>
          <w:p w:rsidR="00660178" w:rsidRDefault="00660178" w:rsidP="00102838">
            <w:pPr>
              <w:tabs>
                <w:tab w:val="left" w:pos="9000"/>
              </w:tabs>
              <w:spacing w:after="0" w:line="240" w:lineRule="auto"/>
              <w:rPr>
                <w:rFonts w:ascii="Times New Roman" w:hAnsi="Times New Roman" w:cs="Times New Roman"/>
                <w:color w:val="000000"/>
                <w:sz w:val="24"/>
                <w:szCs w:val="24"/>
                <w:lang w:val="kk-KZ"/>
              </w:rPr>
            </w:pPr>
          </w:p>
          <w:p w:rsidR="009D038A" w:rsidRDefault="009D038A" w:rsidP="00102838">
            <w:pPr>
              <w:tabs>
                <w:tab w:val="left" w:pos="9000"/>
              </w:tabs>
              <w:spacing w:after="0" w:line="240" w:lineRule="auto"/>
              <w:rPr>
                <w:rFonts w:ascii="Times New Roman" w:hAnsi="Times New Roman" w:cs="Times New Roman"/>
                <w:sz w:val="24"/>
                <w:szCs w:val="24"/>
                <w:lang w:val="kk-KZ"/>
              </w:rPr>
            </w:pPr>
            <w:r w:rsidRPr="00CB7CD7">
              <w:rPr>
                <w:rFonts w:ascii="Times New Roman" w:hAnsi="Times New Roman" w:cs="Times New Roman"/>
                <w:b/>
                <w:color w:val="000000"/>
                <w:sz w:val="24"/>
                <w:szCs w:val="24"/>
                <w:lang w:val="kk-KZ"/>
              </w:rPr>
              <w:t>TОӨЖ</w:t>
            </w:r>
            <w:r w:rsidRPr="00CB7CD7">
              <w:rPr>
                <w:rFonts w:ascii="Times New Roman" w:hAnsi="Times New Roman" w:cs="Times New Roman"/>
                <w:sz w:val="24"/>
                <w:szCs w:val="24"/>
                <w:lang w:val="kk-KZ"/>
              </w:rPr>
              <w:t>.</w:t>
            </w:r>
          </w:p>
          <w:p w:rsidR="009D038A" w:rsidRPr="002904A3" w:rsidRDefault="0069350A" w:rsidP="00102838">
            <w:pPr>
              <w:tabs>
                <w:tab w:val="left" w:pos="9000"/>
              </w:tabs>
              <w:spacing w:after="0" w:line="240" w:lineRule="auto"/>
              <w:rPr>
                <w:rFonts w:ascii="Times New Roman" w:hAnsi="Times New Roman" w:cs="Times New Roman"/>
                <w:sz w:val="24"/>
                <w:szCs w:val="24"/>
                <w:lang w:val="kk-KZ"/>
              </w:rPr>
            </w:pPr>
            <w:r w:rsidRPr="002904A3">
              <w:rPr>
                <w:rFonts w:ascii="Times New Roman" w:hAnsi="Times New Roman" w:cs="Times New Roman"/>
                <w:sz w:val="24"/>
                <w:szCs w:val="24"/>
                <w:lang w:val="kk-KZ"/>
              </w:rPr>
              <w:t>Аромат  көмірсутектер.  Бензол.</w:t>
            </w:r>
          </w:p>
          <w:p w:rsidR="0069350A" w:rsidRPr="00CB7CD7" w:rsidRDefault="0069350A" w:rsidP="00102838">
            <w:pPr>
              <w:tabs>
                <w:tab w:val="left" w:pos="9000"/>
              </w:tabs>
              <w:spacing w:after="0" w:line="240" w:lineRule="auto"/>
              <w:rPr>
                <w:rFonts w:ascii="Times New Roman" w:hAnsi="Times New Roman" w:cs="Times New Roman"/>
                <w:sz w:val="24"/>
                <w:szCs w:val="24"/>
                <w:lang w:val="kk-KZ"/>
              </w:rPr>
            </w:pPr>
            <w:r w:rsidRPr="002904A3">
              <w:rPr>
                <w:rFonts w:ascii="Times New Roman" w:hAnsi="Times New Roman" w:cs="Times New Roman"/>
                <w:sz w:val="24"/>
                <w:szCs w:val="24"/>
                <w:lang w:val="kk-KZ"/>
              </w:rPr>
              <w:t>Көмірсутектердің   галогентуындылары.  Көмірсутек  пен  галогентуындылары   арасындағы  генетикалық  байланыс</w:t>
            </w:r>
            <w:r>
              <w:rPr>
                <w:rFonts w:ascii="Times New Roman" w:hAnsi="Times New Roman" w:cs="Times New Roman"/>
                <w:sz w:val="24"/>
                <w:szCs w:val="24"/>
                <w:lang w:val="kk-KZ"/>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D038A" w:rsidRPr="00974DE2" w:rsidRDefault="00500102" w:rsidP="00102838">
            <w:pPr>
              <w:spacing w:after="0" w:line="240" w:lineRule="auto"/>
              <w:rPr>
                <w:rFonts w:ascii="Times New Roman" w:hAnsi="Times New Roman" w:cs="Times New Roman"/>
                <w:b/>
                <w:sz w:val="24"/>
                <w:szCs w:val="24"/>
                <w:highlight w:val="yellow"/>
                <w:lang w:val="kk-KZ"/>
              </w:rPr>
            </w:pPr>
            <w:r w:rsidRPr="00974DE2">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76499" w:rsidRDefault="009D038A" w:rsidP="001028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10+5</w:t>
            </w:r>
          </w:p>
        </w:tc>
      </w:tr>
      <w:tr w:rsidR="009D038A" w:rsidRPr="00974DE2" w:rsidTr="00102838">
        <w:trPr>
          <w:trHeight w:val="1759"/>
        </w:trPr>
        <w:tc>
          <w:tcPr>
            <w:tcW w:w="851" w:type="dxa"/>
            <w:tcBorders>
              <w:top w:val="single" w:sz="4" w:space="0" w:color="auto"/>
              <w:left w:val="single" w:sz="4" w:space="0" w:color="auto"/>
              <w:bottom w:val="single" w:sz="4" w:space="0" w:color="auto"/>
              <w:right w:val="single" w:sz="4" w:space="0" w:color="auto"/>
            </w:tcBorders>
            <w:hideMark/>
          </w:tcPr>
          <w:p w:rsidR="009D038A" w:rsidRPr="00CB7CD7" w:rsidRDefault="009D038A" w:rsidP="00102838">
            <w:pPr>
              <w:spacing w:after="0" w:line="240" w:lineRule="auto"/>
              <w:jc w:val="center"/>
              <w:rPr>
                <w:rFonts w:ascii="Times New Roman" w:hAnsi="Times New Roman" w:cs="Times New Roman"/>
                <w:b/>
                <w:sz w:val="24"/>
                <w:szCs w:val="24"/>
                <w:lang w:val="kk-KZ"/>
              </w:rPr>
            </w:pPr>
            <w:r w:rsidRPr="00CB7CD7">
              <w:rPr>
                <w:rFonts w:ascii="Times New Roman" w:hAnsi="Times New Roman" w:cs="Times New Roman"/>
                <w:b/>
                <w:sz w:val="24"/>
                <w:szCs w:val="24"/>
                <w:lang w:val="kk-KZ"/>
              </w:rPr>
              <w:t>6</w:t>
            </w:r>
          </w:p>
        </w:tc>
        <w:tc>
          <w:tcPr>
            <w:tcW w:w="6946" w:type="dxa"/>
            <w:tcBorders>
              <w:top w:val="single" w:sz="4" w:space="0" w:color="auto"/>
              <w:left w:val="single" w:sz="4" w:space="0" w:color="auto"/>
              <w:bottom w:val="single" w:sz="4" w:space="0" w:color="auto"/>
              <w:right w:val="single" w:sz="4" w:space="0" w:color="auto"/>
            </w:tcBorders>
            <w:hideMark/>
          </w:tcPr>
          <w:p w:rsidR="009D038A" w:rsidRDefault="00490F83" w:rsidP="00102838">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Табиғи  және  мұнайға  серік   газдар.  Отынның түрлері.  Тас  көмірді кокстеу.  ҚР-ғы  мұнайдың  кен  орындары.</w:t>
            </w:r>
          </w:p>
          <w:p w:rsidR="009D038A" w:rsidRDefault="00490F83" w:rsidP="00102838">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Спирттер.  Біратомды  спирттер.</w:t>
            </w:r>
          </w:p>
          <w:p w:rsidR="00490F83" w:rsidRDefault="00490F83" w:rsidP="00102838">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Көпатомды  спирттер.  </w:t>
            </w:r>
          </w:p>
          <w:p w:rsidR="00660178" w:rsidRDefault="00660178" w:rsidP="00102838">
            <w:pPr>
              <w:tabs>
                <w:tab w:val="left" w:pos="9000"/>
              </w:tabs>
              <w:spacing w:after="0" w:line="240" w:lineRule="auto"/>
              <w:rPr>
                <w:rFonts w:ascii="Times New Roman" w:hAnsi="Times New Roman" w:cs="Times New Roman"/>
                <w:sz w:val="24"/>
                <w:szCs w:val="24"/>
                <w:lang w:val="kk-KZ"/>
              </w:rPr>
            </w:pPr>
          </w:p>
          <w:p w:rsidR="009D038A" w:rsidRDefault="009D038A" w:rsidP="00102838">
            <w:pPr>
              <w:spacing w:after="0" w:line="240" w:lineRule="auto"/>
              <w:rPr>
                <w:rFonts w:ascii="Times New Roman" w:hAnsi="Times New Roman" w:cs="Times New Roman"/>
                <w:sz w:val="24"/>
                <w:szCs w:val="24"/>
                <w:lang w:val="kk-KZ"/>
              </w:rPr>
            </w:pPr>
            <w:r w:rsidRPr="00CB7CD7">
              <w:rPr>
                <w:rFonts w:ascii="Times New Roman" w:hAnsi="Times New Roman" w:cs="Times New Roman"/>
                <w:b/>
                <w:color w:val="000000"/>
                <w:sz w:val="24"/>
                <w:szCs w:val="24"/>
                <w:lang w:val="kk-KZ"/>
              </w:rPr>
              <w:t>TОӨЖ</w:t>
            </w:r>
            <w:r w:rsidRPr="00CB7CD7">
              <w:rPr>
                <w:rFonts w:ascii="Times New Roman" w:hAnsi="Times New Roman" w:cs="Times New Roman"/>
                <w:sz w:val="24"/>
                <w:szCs w:val="24"/>
                <w:lang w:val="kk-KZ"/>
              </w:rPr>
              <w:t>.</w:t>
            </w:r>
          </w:p>
          <w:p w:rsidR="00D21DAE" w:rsidRDefault="00D21DAE" w:rsidP="00D21DAE">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Спирттер.  Біратомды  спирттер.</w:t>
            </w:r>
          </w:p>
          <w:p w:rsidR="00490F83" w:rsidRPr="00CB7CD7" w:rsidRDefault="00D21DAE" w:rsidP="007521FB">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Көпатомды  спирттер.  </w:t>
            </w:r>
          </w:p>
        </w:tc>
        <w:tc>
          <w:tcPr>
            <w:tcW w:w="1276" w:type="dxa"/>
            <w:tcBorders>
              <w:top w:val="single" w:sz="4" w:space="0" w:color="auto"/>
              <w:left w:val="single" w:sz="4" w:space="0" w:color="auto"/>
              <w:bottom w:val="single" w:sz="4" w:space="0" w:color="auto"/>
              <w:right w:val="single" w:sz="4" w:space="0" w:color="auto"/>
            </w:tcBorders>
            <w:hideMark/>
          </w:tcPr>
          <w:p w:rsidR="009D038A" w:rsidRPr="00974DE2" w:rsidRDefault="00500102" w:rsidP="00102838">
            <w:pPr>
              <w:spacing w:after="0" w:line="240" w:lineRule="auto"/>
              <w:rPr>
                <w:rFonts w:ascii="Times New Roman" w:hAnsi="Times New Roman" w:cs="Times New Roman"/>
                <w:b/>
                <w:sz w:val="24"/>
                <w:szCs w:val="24"/>
                <w:highlight w:val="yellow"/>
                <w:lang w:val="kk-KZ"/>
              </w:rPr>
            </w:pPr>
            <w:r w:rsidRPr="00974DE2">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76499" w:rsidRDefault="009D038A" w:rsidP="001028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10+5</w:t>
            </w:r>
          </w:p>
        </w:tc>
      </w:tr>
      <w:tr w:rsidR="009D038A" w:rsidRPr="00974DE2"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A54B6B" w:rsidRDefault="009D038A" w:rsidP="00102838">
            <w:pPr>
              <w:spacing w:after="0" w:line="240" w:lineRule="auto"/>
              <w:jc w:val="center"/>
              <w:rPr>
                <w:rFonts w:ascii="Times New Roman" w:hAnsi="Times New Roman" w:cs="Times New Roman"/>
                <w:b/>
                <w:sz w:val="24"/>
                <w:szCs w:val="24"/>
                <w:lang w:val="kk-KZ"/>
              </w:rPr>
            </w:pPr>
            <w:r w:rsidRPr="00A54B6B">
              <w:rPr>
                <w:rFonts w:ascii="Times New Roman" w:hAnsi="Times New Roman" w:cs="Times New Roman"/>
                <w:b/>
                <w:sz w:val="24"/>
                <w:szCs w:val="24"/>
                <w:lang w:val="kk-KZ"/>
              </w:rPr>
              <w:t>7</w:t>
            </w:r>
          </w:p>
        </w:tc>
        <w:tc>
          <w:tcPr>
            <w:tcW w:w="6946" w:type="dxa"/>
            <w:tcBorders>
              <w:top w:val="single" w:sz="4" w:space="0" w:color="auto"/>
              <w:left w:val="single" w:sz="4" w:space="0" w:color="auto"/>
              <w:bottom w:val="single" w:sz="4" w:space="0" w:color="auto"/>
              <w:right w:val="single" w:sz="4" w:space="0" w:color="auto"/>
            </w:tcBorders>
          </w:tcPr>
          <w:p w:rsidR="00EB1F2B" w:rsidRDefault="00FD1AD6" w:rsidP="00EB1F2B">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Фенолдар, қасиеттері.</w:t>
            </w:r>
          </w:p>
          <w:p w:rsidR="00EB1F2B" w:rsidRDefault="00EB1F2B" w:rsidP="00EB1F2B">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w:t>
            </w:r>
            <w:r w:rsidR="00FD1AD6">
              <w:rPr>
                <w:rFonts w:ascii="Times New Roman" w:hAnsi="Times New Roman" w:cs="Times New Roman"/>
                <w:sz w:val="24"/>
                <w:szCs w:val="24"/>
                <w:lang w:val="kk-KZ"/>
              </w:rPr>
              <w:t>льдегидтер,  олардың  қасиеттері.</w:t>
            </w:r>
          </w:p>
          <w:p w:rsidR="00EF380F" w:rsidRDefault="00EB1F2B" w:rsidP="00EB1F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Карбон  қышқылдары.  </w:t>
            </w:r>
          </w:p>
          <w:p w:rsidR="009D038A" w:rsidRPr="00A54B6B" w:rsidRDefault="00EB1F2B" w:rsidP="00EB1F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Бір  негізді  карбон  қышқылдары</w:t>
            </w:r>
          </w:p>
        </w:tc>
        <w:tc>
          <w:tcPr>
            <w:tcW w:w="1276" w:type="dxa"/>
            <w:tcBorders>
              <w:top w:val="single" w:sz="4" w:space="0" w:color="auto"/>
              <w:left w:val="single" w:sz="4" w:space="0" w:color="auto"/>
              <w:bottom w:val="single" w:sz="4" w:space="0" w:color="auto"/>
              <w:right w:val="single" w:sz="4" w:space="0" w:color="auto"/>
            </w:tcBorders>
            <w:hideMark/>
          </w:tcPr>
          <w:p w:rsidR="009D038A" w:rsidRPr="00974DE2" w:rsidRDefault="00500102" w:rsidP="00102838">
            <w:pPr>
              <w:spacing w:after="0" w:line="240" w:lineRule="auto"/>
              <w:rPr>
                <w:rFonts w:ascii="Times New Roman" w:hAnsi="Times New Roman" w:cs="Times New Roman"/>
                <w:b/>
                <w:sz w:val="24"/>
                <w:szCs w:val="24"/>
                <w:highlight w:val="yellow"/>
                <w:lang w:val="kk-KZ"/>
              </w:rPr>
            </w:pPr>
            <w:r w:rsidRPr="00974DE2">
              <w:rPr>
                <w:rFonts w:ascii="Times New Roman" w:hAnsi="Times New Roman" w:cs="Times New Roman"/>
                <w:b/>
                <w:sz w:val="24"/>
                <w:szCs w:val="24"/>
                <w:lang w:val="kk-KZ"/>
              </w:rPr>
              <w:lastRenderedPageBreak/>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76499" w:rsidRDefault="009D038A" w:rsidP="001028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10+10</w:t>
            </w:r>
          </w:p>
        </w:tc>
      </w:tr>
      <w:tr w:rsidR="009D038A" w:rsidRPr="0069350A" w:rsidTr="00102838">
        <w:trPr>
          <w:trHeight w:val="255"/>
        </w:trPr>
        <w:tc>
          <w:tcPr>
            <w:tcW w:w="851" w:type="dxa"/>
            <w:tcBorders>
              <w:top w:val="single" w:sz="4" w:space="0" w:color="auto"/>
              <w:left w:val="single" w:sz="4" w:space="0" w:color="auto"/>
              <w:bottom w:val="single" w:sz="4" w:space="0" w:color="auto"/>
              <w:right w:val="single" w:sz="4" w:space="0" w:color="auto"/>
            </w:tcBorders>
          </w:tcPr>
          <w:p w:rsidR="009D038A" w:rsidRPr="00A54B6B" w:rsidRDefault="009D038A" w:rsidP="00102838">
            <w:pPr>
              <w:spacing w:after="0" w:line="240" w:lineRule="auto"/>
              <w:jc w:val="center"/>
              <w:rPr>
                <w:rFonts w:ascii="Times New Roman" w:hAnsi="Times New Roman" w:cs="Times New Roman"/>
                <w:b/>
                <w:sz w:val="24"/>
                <w:szCs w:val="24"/>
                <w:lang w:val="kk-KZ"/>
              </w:rPr>
            </w:pPr>
          </w:p>
        </w:tc>
        <w:tc>
          <w:tcPr>
            <w:tcW w:w="6946" w:type="dxa"/>
            <w:tcBorders>
              <w:top w:val="single" w:sz="4" w:space="0" w:color="auto"/>
              <w:left w:val="single" w:sz="4" w:space="0" w:color="auto"/>
              <w:bottom w:val="single" w:sz="4" w:space="0" w:color="auto"/>
              <w:right w:val="single" w:sz="4" w:space="0" w:color="auto"/>
            </w:tcBorders>
          </w:tcPr>
          <w:p w:rsidR="009D038A" w:rsidRPr="00660178" w:rsidRDefault="009D038A" w:rsidP="00102838">
            <w:pPr>
              <w:spacing w:after="0" w:line="240" w:lineRule="auto"/>
              <w:rPr>
                <w:rFonts w:ascii="Times New Roman" w:hAnsi="Times New Roman" w:cs="Times New Roman"/>
                <w:b/>
                <w:sz w:val="24"/>
                <w:szCs w:val="24"/>
                <w:lang w:val="kk-KZ"/>
              </w:rPr>
            </w:pPr>
            <w:r w:rsidRPr="00660178">
              <w:rPr>
                <w:rFonts w:ascii="Times New Roman" w:hAnsi="Times New Roman" w:cs="Times New Roman"/>
                <w:b/>
                <w:color w:val="000000"/>
                <w:sz w:val="24"/>
                <w:szCs w:val="24"/>
                <w:lang w:val="kk-KZ"/>
              </w:rPr>
              <w:t>1 Аралық бақылаудың</w:t>
            </w:r>
            <w:r w:rsidRPr="00660178">
              <w:rPr>
                <w:rFonts w:ascii="Times New Roman" w:hAnsi="Times New Roman" w:cs="Times New Roman"/>
                <w:b/>
                <w:sz w:val="24"/>
                <w:szCs w:val="24"/>
                <w:lang w:val="kk-KZ"/>
              </w:rPr>
              <w:t xml:space="preserve"> қорытындысы -100 балл</w:t>
            </w:r>
          </w:p>
          <w:p w:rsidR="009D038A" w:rsidRPr="00A54B6B" w:rsidRDefault="009D038A" w:rsidP="00102838">
            <w:pPr>
              <w:spacing w:after="0" w:line="240" w:lineRule="auto"/>
              <w:rPr>
                <w:rFonts w:ascii="Times New Roman" w:hAnsi="Times New Roman" w:cs="Times New Roman"/>
                <w:b/>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9D038A" w:rsidRPr="0069350A" w:rsidRDefault="00C77135" w:rsidP="00102838">
            <w:pPr>
              <w:spacing w:after="0" w:line="240" w:lineRule="auto"/>
              <w:rPr>
                <w:rFonts w:ascii="Times New Roman" w:hAnsi="Times New Roman" w:cs="Times New Roman"/>
                <w:b/>
                <w:sz w:val="24"/>
                <w:szCs w:val="24"/>
                <w:highlight w:val="yellow"/>
                <w:lang w:val="kk-KZ"/>
              </w:rPr>
            </w:pPr>
            <w:r w:rsidRPr="00FE7D9B">
              <w:rPr>
                <w:rFonts w:ascii="Times New Roman" w:hAnsi="Times New Roman" w:cs="Times New Roman"/>
                <w:b/>
                <w:sz w:val="24"/>
                <w:szCs w:val="24"/>
                <w:lang w:val="kk-KZ"/>
              </w:rPr>
              <w:t>1</w:t>
            </w:r>
            <w:r w:rsidRPr="0069350A">
              <w:rPr>
                <w:rFonts w:ascii="Times New Roman" w:hAnsi="Times New Roman" w:cs="Times New Roman"/>
                <w:b/>
                <w:sz w:val="24"/>
                <w:szCs w:val="24"/>
                <w:lang w:val="kk-KZ"/>
              </w:rPr>
              <w:t>00</w:t>
            </w:r>
          </w:p>
        </w:tc>
        <w:tc>
          <w:tcPr>
            <w:tcW w:w="1134" w:type="dxa"/>
            <w:tcBorders>
              <w:top w:val="single" w:sz="4" w:space="0" w:color="auto"/>
              <w:left w:val="single" w:sz="4" w:space="0" w:color="auto"/>
              <w:bottom w:val="single" w:sz="4" w:space="0" w:color="auto"/>
              <w:right w:val="single" w:sz="4" w:space="0" w:color="auto"/>
            </w:tcBorders>
            <w:hideMark/>
          </w:tcPr>
          <w:p w:rsidR="009D038A" w:rsidRPr="00A54B6B" w:rsidRDefault="009D038A" w:rsidP="00102838">
            <w:pPr>
              <w:spacing w:after="0" w:line="240" w:lineRule="auto"/>
              <w:rPr>
                <w:rFonts w:ascii="Times New Roman" w:hAnsi="Times New Roman" w:cs="Times New Roman"/>
                <w:b/>
                <w:sz w:val="24"/>
                <w:szCs w:val="24"/>
                <w:lang w:val="kk-KZ"/>
              </w:rPr>
            </w:pPr>
            <w:r w:rsidRPr="008C2CFE">
              <w:rPr>
                <w:rFonts w:ascii="Times New Roman" w:hAnsi="Times New Roman" w:cs="Times New Roman"/>
                <w:b/>
                <w:sz w:val="24"/>
                <w:szCs w:val="24"/>
                <w:lang w:val="kk-KZ"/>
              </w:rPr>
              <w:t>1</w:t>
            </w:r>
            <w:r w:rsidRPr="00A54B6B">
              <w:rPr>
                <w:rFonts w:ascii="Times New Roman" w:hAnsi="Times New Roman" w:cs="Times New Roman"/>
                <w:b/>
                <w:sz w:val="24"/>
                <w:szCs w:val="24"/>
                <w:lang w:val="kk-KZ"/>
              </w:rPr>
              <w:t>00</w:t>
            </w:r>
          </w:p>
        </w:tc>
      </w:tr>
      <w:tr w:rsidR="009D038A" w:rsidRPr="00A54B6B" w:rsidTr="00102838">
        <w:trPr>
          <w:trHeight w:val="255"/>
        </w:trPr>
        <w:tc>
          <w:tcPr>
            <w:tcW w:w="851" w:type="dxa"/>
            <w:tcBorders>
              <w:top w:val="single" w:sz="4" w:space="0" w:color="auto"/>
              <w:left w:val="single" w:sz="4" w:space="0" w:color="auto"/>
              <w:bottom w:val="single" w:sz="4" w:space="0" w:color="auto"/>
              <w:right w:val="single" w:sz="4" w:space="0" w:color="auto"/>
            </w:tcBorders>
          </w:tcPr>
          <w:p w:rsidR="009D038A" w:rsidRPr="00A54B6B" w:rsidRDefault="009D038A" w:rsidP="00102838">
            <w:pPr>
              <w:spacing w:after="0" w:line="240" w:lineRule="auto"/>
              <w:jc w:val="center"/>
              <w:rPr>
                <w:rFonts w:ascii="Times New Roman" w:hAnsi="Times New Roman" w:cs="Times New Roman"/>
                <w:b/>
                <w:sz w:val="24"/>
                <w:szCs w:val="24"/>
                <w:lang w:val="kk-KZ"/>
              </w:rPr>
            </w:pPr>
            <w:r w:rsidRPr="00A54B6B">
              <w:rPr>
                <w:rFonts w:ascii="Times New Roman" w:hAnsi="Times New Roman" w:cs="Times New Roman"/>
                <w:b/>
                <w:sz w:val="24"/>
                <w:szCs w:val="24"/>
                <w:lang w:val="kk-KZ"/>
              </w:rPr>
              <w:t>8</w:t>
            </w:r>
          </w:p>
          <w:p w:rsidR="009D038A" w:rsidRPr="00A54B6B" w:rsidRDefault="009D038A" w:rsidP="00102838">
            <w:pPr>
              <w:spacing w:after="0" w:line="240" w:lineRule="auto"/>
              <w:jc w:val="center"/>
              <w:rPr>
                <w:rFonts w:ascii="Times New Roman" w:hAnsi="Times New Roman" w:cs="Times New Roman"/>
                <w:b/>
                <w:sz w:val="24"/>
                <w:szCs w:val="24"/>
                <w:lang w:val="kk-KZ"/>
              </w:rPr>
            </w:pPr>
          </w:p>
        </w:tc>
        <w:tc>
          <w:tcPr>
            <w:tcW w:w="6946" w:type="dxa"/>
            <w:tcBorders>
              <w:top w:val="single" w:sz="4" w:space="0" w:color="auto"/>
              <w:left w:val="single" w:sz="4" w:space="0" w:color="auto"/>
              <w:bottom w:val="single" w:sz="4" w:space="0" w:color="auto"/>
              <w:right w:val="single" w:sz="4" w:space="0" w:color="auto"/>
            </w:tcBorders>
            <w:hideMark/>
          </w:tcPr>
          <w:p w:rsidR="009D038A" w:rsidRDefault="00747C26" w:rsidP="001028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Карбон    қышқылдарының  қасиеттері. </w:t>
            </w:r>
          </w:p>
          <w:p w:rsidR="00747C26" w:rsidRDefault="00747C26" w:rsidP="00747C2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Карбон    қышқылдарының    табиғатта  кездесуі,  алу жолдары.</w:t>
            </w:r>
          </w:p>
          <w:p w:rsidR="00747C26" w:rsidRDefault="003E318D" w:rsidP="00596A7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Карбон  қышқылдарының  жеке  өкілдері.</w:t>
            </w:r>
          </w:p>
          <w:p w:rsidR="00681ECD" w:rsidRPr="00596A7C" w:rsidRDefault="00681ECD" w:rsidP="00596A7C">
            <w:pPr>
              <w:spacing w:after="0" w:line="240" w:lineRule="auto"/>
              <w:jc w:val="both"/>
              <w:rPr>
                <w:rFonts w:ascii="Times New Roman" w:hAnsi="Times New Roman" w:cs="Times New Roman"/>
                <w:bCs/>
                <w:sz w:val="24"/>
                <w:szCs w:val="24"/>
                <w:lang w:val="kk-KZ"/>
              </w:rPr>
            </w:pPr>
          </w:p>
          <w:p w:rsidR="009D038A" w:rsidRPr="003E318D" w:rsidRDefault="009D038A" w:rsidP="003E318D">
            <w:pPr>
              <w:tabs>
                <w:tab w:val="left" w:pos="9000"/>
              </w:tabs>
              <w:spacing w:after="0" w:line="240" w:lineRule="auto"/>
              <w:rPr>
                <w:rFonts w:ascii="Times New Roman" w:hAnsi="Times New Roman" w:cs="Times New Roman"/>
                <w:sz w:val="24"/>
                <w:szCs w:val="24"/>
                <w:lang w:val="kk-KZ"/>
              </w:rPr>
            </w:pPr>
            <w:r w:rsidRPr="00A54B6B">
              <w:rPr>
                <w:rFonts w:ascii="Times New Roman" w:hAnsi="Times New Roman" w:cs="Times New Roman"/>
                <w:b/>
                <w:color w:val="000000"/>
                <w:sz w:val="24"/>
                <w:szCs w:val="24"/>
                <w:lang w:val="kk-KZ"/>
              </w:rPr>
              <w:t>TОӨЖ</w:t>
            </w:r>
            <w:r w:rsidRPr="00A54B6B">
              <w:rPr>
                <w:rFonts w:ascii="Times New Roman" w:hAnsi="Times New Roman" w:cs="Times New Roman"/>
                <w:sz w:val="24"/>
                <w:szCs w:val="24"/>
                <w:lang w:val="kk-KZ"/>
              </w:rPr>
              <w:t>.</w:t>
            </w:r>
          </w:p>
          <w:p w:rsidR="002E6D9D" w:rsidRDefault="002E6D9D" w:rsidP="007521F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Бір  негізді  қанықпаған  қышқылдар.</w:t>
            </w:r>
          </w:p>
          <w:p w:rsidR="002E6D9D" w:rsidRPr="00A54B6B" w:rsidRDefault="002E6D9D" w:rsidP="007521F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Көмірсутек,  спирт,  альдегид  және  қышқылдар  арасында генетикалық  байланыс.</w:t>
            </w:r>
          </w:p>
        </w:tc>
        <w:tc>
          <w:tcPr>
            <w:tcW w:w="1276" w:type="dxa"/>
            <w:tcBorders>
              <w:top w:val="single" w:sz="4" w:space="0" w:color="auto"/>
              <w:left w:val="single" w:sz="4" w:space="0" w:color="auto"/>
              <w:bottom w:val="single" w:sz="4" w:space="0" w:color="auto"/>
              <w:right w:val="single" w:sz="4" w:space="0" w:color="auto"/>
            </w:tcBorders>
            <w:hideMark/>
          </w:tcPr>
          <w:p w:rsidR="009D038A" w:rsidRPr="00500102" w:rsidRDefault="00500102" w:rsidP="00102838">
            <w:pPr>
              <w:spacing w:after="0" w:line="240" w:lineRule="auto"/>
              <w:rPr>
                <w:rFonts w:ascii="Times New Roman" w:hAnsi="Times New Roman" w:cs="Times New Roman"/>
                <w:b/>
                <w:sz w:val="24"/>
                <w:szCs w:val="24"/>
                <w:lang w:val="en-US"/>
              </w:rPr>
            </w:pPr>
            <w:r w:rsidRPr="00500102">
              <w:rPr>
                <w:rFonts w:ascii="Times New Roman" w:hAnsi="Times New Roman" w:cs="Times New Roman"/>
                <w:b/>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A54B6B" w:rsidRDefault="009D038A" w:rsidP="00102838">
            <w:pPr>
              <w:spacing w:after="0" w:line="240" w:lineRule="auto"/>
              <w:rPr>
                <w:rFonts w:ascii="Times New Roman" w:hAnsi="Times New Roman" w:cs="Times New Roman"/>
                <w:b/>
                <w:sz w:val="24"/>
                <w:szCs w:val="24"/>
                <w:lang w:val="kk-KZ"/>
              </w:rPr>
            </w:pPr>
            <w:r w:rsidRPr="00A54B6B">
              <w:rPr>
                <w:rFonts w:ascii="Times New Roman" w:hAnsi="Times New Roman" w:cs="Times New Roman"/>
                <w:b/>
                <w:sz w:val="24"/>
                <w:szCs w:val="24"/>
                <w:lang w:val="kk-KZ"/>
              </w:rPr>
              <w:t>8+4</w:t>
            </w:r>
          </w:p>
        </w:tc>
      </w:tr>
      <w:tr w:rsidR="009D038A" w:rsidRPr="00A54B6B"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A54B6B" w:rsidRDefault="009D038A" w:rsidP="00102838">
            <w:pPr>
              <w:spacing w:after="0" w:line="240" w:lineRule="auto"/>
              <w:jc w:val="center"/>
              <w:rPr>
                <w:rFonts w:ascii="Times New Roman" w:hAnsi="Times New Roman" w:cs="Times New Roman"/>
                <w:b/>
                <w:sz w:val="24"/>
                <w:szCs w:val="24"/>
                <w:lang w:val="kk-KZ"/>
              </w:rPr>
            </w:pPr>
            <w:r w:rsidRPr="00A54B6B">
              <w:rPr>
                <w:rFonts w:ascii="Times New Roman" w:hAnsi="Times New Roman" w:cs="Times New Roman"/>
                <w:b/>
                <w:sz w:val="24"/>
                <w:szCs w:val="24"/>
                <w:lang w:val="kk-KZ"/>
              </w:rPr>
              <w:t>9</w:t>
            </w:r>
          </w:p>
        </w:tc>
        <w:tc>
          <w:tcPr>
            <w:tcW w:w="6946" w:type="dxa"/>
            <w:tcBorders>
              <w:top w:val="single" w:sz="4" w:space="0" w:color="auto"/>
              <w:left w:val="single" w:sz="4" w:space="0" w:color="auto"/>
              <w:bottom w:val="single" w:sz="4" w:space="0" w:color="auto"/>
              <w:right w:val="single" w:sz="4" w:space="0" w:color="auto"/>
            </w:tcBorders>
            <w:hideMark/>
          </w:tcPr>
          <w:p w:rsidR="006459CA" w:rsidRPr="006459CA" w:rsidRDefault="006459CA" w:rsidP="00102838">
            <w:pPr>
              <w:tabs>
                <w:tab w:val="left" w:pos="9000"/>
              </w:tabs>
              <w:spacing w:after="0" w:line="240" w:lineRule="auto"/>
              <w:rPr>
                <w:rFonts w:ascii="Times New Roman" w:hAnsi="Times New Roman" w:cs="Times New Roman"/>
                <w:color w:val="000000"/>
                <w:sz w:val="24"/>
                <w:szCs w:val="24"/>
                <w:lang w:val="kk-KZ"/>
              </w:rPr>
            </w:pPr>
            <w:r w:rsidRPr="006459CA">
              <w:rPr>
                <w:rFonts w:ascii="Times New Roman" w:hAnsi="Times New Roman" w:cs="Times New Roman"/>
                <w:color w:val="000000"/>
                <w:sz w:val="24"/>
                <w:szCs w:val="24"/>
                <w:lang w:val="kk-KZ"/>
              </w:rPr>
              <w:t>Эфирлер.</w:t>
            </w:r>
          </w:p>
          <w:p w:rsidR="006459CA" w:rsidRPr="006459CA" w:rsidRDefault="006459CA" w:rsidP="00102838">
            <w:pPr>
              <w:tabs>
                <w:tab w:val="left" w:pos="9000"/>
              </w:tabs>
              <w:spacing w:after="0" w:line="240" w:lineRule="auto"/>
              <w:rPr>
                <w:rFonts w:ascii="Times New Roman" w:hAnsi="Times New Roman" w:cs="Times New Roman"/>
                <w:color w:val="000000"/>
                <w:sz w:val="24"/>
                <w:szCs w:val="24"/>
                <w:lang w:val="kk-KZ"/>
              </w:rPr>
            </w:pPr>
            <w:r w:rsidRPr="006459CA">
              <w:rPr>
                <w:rFonts w:ascii="Times New Roman" w:hAnsi="Times New Roman" w:cs="Times New Roman"/>
                <w:color w:val="000000"/>
                <w:sz w:val="24"/>
                <w:szCs w:val="24"/>
                <w:lang w:val="kk-KZ"/>
              </w:rPr>
              <w:t>Жай  эфирлер.</w:t>
            </w:r>
          </w:p>
          <w:p w:rsidR="006459CA" w:rsidRDefault="000D7889" w:rsidP="00102838">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Күрделі  эфирлер.</w:t>
            </w:r>
          </w:p>
          <w:p w:rsidR="000D7889" w:rsidRPr="006459CA" w:rsidRDefault="000D7889" w:rsidP="00102838">
            <w:pPr>
              <w:tabs>
                <w:tab w:val="left" w:pos="9000"/>
              </w:tabs>
              <w:spacing w:after="0" w:line="240" w:lineRule="auto"/>
              <w:rPr>
                <w:rFonts w:ascii="Times New Roman" w:hAnsi="Times New Roman" w:cs="Times New Roman"/>
                <w:color w:val="000000"/>
                <w:sz w:val="24"/>
                <w:szCs w:val="24"/>
                <w:lang w:val="kk-KZ"/>
              </w:rPr>
            </w:pPr>
          </w:p>
          <w:p w:rsidR="009D038A" w:rsidRDefault="009D038A" w:rsidP="00102838">
            <w:pPr>
              <w:tabs>
                <w:tab w:val="left" w:pos="9000"/>
              </w:tabs>
              <w:spacing w:after="0" w:line="240" w:lineRule="auto"/>
              <w:rPr>
                <w:rFonts w:ascii="Times New Roman" w:hAnsi="Times New Roman" w:cs="Times New Roman"/>
                <w:sz w:val="24"/>
                <w:szCs w:val="24"/>
                <w:lang w:val="kk-KZ"/>
              </w:rPr>
            </w:pPr>
            <w:r w:rsidRPr="00A54B6B">
              <w:rPr>
                <w:rFonts w:ascii="Times New Roman" w:hAnsi="Times New Roman" w:cs="Times New Roman"/>
                <w:b/>
                <w:color w:val="000000"/>
                <w:sz w:val="24"/>
                <w:szCs w:val="24"/>
                <w:lang w:val="kk-KZ"/>
              </w:rPr>
              <w:t>TОӨЖ</w:t>
            </w:r>
            <w:r w:rsidRPr="00A54B6B">
              <w:rPr>
                <w:rFonts w:ascii="Times New Roman" w:hAnsi="Times New Roman" w:cs="Times New Roman"/>
                <w:sz w:val="24"/>
                <w:szCs w:val="24"/>
                <w:lang w:val="kk-KZ"/>
              </w:rPr>
              <w:t>.</w:t>
            </w:r>
          </w:p>
          <w:p w:rsidR="009D038A" w:rsidRDefault="00CA7F4F" w:rsidP="007521F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Эфирлердің халық  шаруашылығындағы  маңызы.</w:t>
            </w:r>
          </w:p>
          <w:p w:rsidR="00D97B83" w:rsidRPr="00A54B6B" w:rsidRDefault="00D97B83" w:rsidP="007521F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Тесттік  тапсырмаларды  шешу.</w:t>
            </w:r>
          </w:p>
        </w:tc>
        <w:tc>
          <w:tcPr>
            <w:tcW w:w="1276" w:type="dxa"/>
            <w:tcBorders>
              <w:top w:val="single" w:sz="4" w:space="0" w:color="auto"/>
              <w:left w:val="single" w:sz="4" w:space="0" w:color="auto"/>
              <w:bottom w:val="single" w:sz="4" w:space="0" w:color="auto"/>
              <w:right w:val="single" w:sz="4" w:space="0" w:color="auto"/>
            </w:tcBorders>
            <w:hideMark/>
          </w:tcPr>
          <w:p w:rsidR="009D038A" w:rsidRPr="00500102" w:rsidRDefault="00500102" w:rsidP="00102838">
            <w:pPr>
              <w:spacing w:after="0" w:line="240" w:lineRule="auto"/>
              <w:rPr>
                <w:rFonts w:ascii="Times New Roman" w:hAnsi="Times New Roman" w:cs="Times New Roman"/>
                <w:b/>
                <w:sz w:val="24"/>
                <w:szCs w:val="24"/>
                <w:lang w:val="en-US"/>
              </w:rPr>
            </w:pPr>
            <w:r w:rsidRPr="00500102">
              <w:rPr>
                <w:rFonts w:ascii="Times New Roman" w:hAnsi="Times New Roman" w:cs="Times New Roman"/>
                <w:b/>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A54B6B" w:rsidRDefault="009D038A" w:rsidP="00102838">
            <w:pPr>
              <w:spacing w:after="0" w:line="240" w:lineRule="auto"/>
              <w:rPr>
                <w:rFonts w:ascii="Times New Roman" w:hAnsi="Times New Roman" w:cs="Times New Roman"/>
                <w:b/>
                <w:sz w:val="24"/>
                <w:szCs w:val="24"/>
                <w:lang w:val="kk-KZ"/>
              </w:rPr>
            </w:pPr>
            <w:r w:rsidRPr="00A54B6B">
              <w:rPr>
                <w:rFonts w:ascii="Times New Roman" w:hAnsi="Times New Roman" w:cs="Times New Roman"/>
                <w:b/>
                <w:sz w:val="24"/>
                <w:szCs w:val="24"/>
                <w:lang w:val="kk-KZ"/>
              </w:rPr>
              <w:t>8+4</w:t>
            </w:r>
          </w:p>
        </w:tc>
      </w:tr>
      <w:tr w:rsidR="009D038A" w:rsidRPr="00A54B6B" w:rsidTr="00102838">
        <w:trPr>
          <w:trHeight w:val="1060"/>
        </w:trPr>
        <w:tc>
          <w:tcPr>
            <w:tcW w:w="851" w:type="dxa"/>
            <w:tcBorders>
              <w:top w:val="single" w:sz="4" w:space="0" w:color="auto"/>
              <w:left w:val="single" w:sz="4" w:space="0" w:color="auto"/>
              <w:bottom w:val="single" w:sz="4" w:space="0" w:color="auto"/>
              <w:right w:val="single" w:sz="4" w:space="0" w:color="auto"/>
            </w:tcBorders>
            <w:hideMark/>
          </w:tcPr>
          <w:p w:rsidR="009D038A" w:rsidRPr="00A54B6B" w:rsidRDefault="009D038A" w:rsidP="00102838">
            <w:pPr>
              <w:spacing w:after="0" w:line="240" w:lineRule="auto"/>
              <w:jc w:val="center"/>
              <w:rPr>
                <w:rFonts w:ascii="Times New Roman" w:hAnsi="Times New Roman" w:cs="Times New Roman"/>
                <w:b/>
                <w:sz w:val="24"/>
                <w:szCs w:val="24"/>
                <w:lang w:val="kk-KZ"/>
              </w:rPr>
            </w:pPr>
            <w:r w:rsidRPr="00A54B6B">
              <w:rPr>
                <w:rFonts w:ascii="Times New Roman" w:hAnsi="Times New Roman" w:cs="Times New Roman"/>
                <w:b/>
                <w:sz w:val="24"/>
                <w:szCs w:val="24"/>
                <w:lang w:val="kk-KZ"/>
              </w:rPr>
              <w:t>10</w:t>
            </w:r>
          </w:p>
        </w:tc>
        <w:tc>
          <w:tcPr>
            <w:tcW w:w="6946" w:type="dxa"/>
            <w:tcBorders>
              <w:top w:val="single" w:sz="4" w:space="0" w:color="auto"/>
              <w:left w:val="single" w:sz="4" w:space="0" w:color="auto"/>
              <w:bottom w:val="single" w:sz="4" w:space="0" w:color="auto"/>
              <w:right w:val="single" w:sz="4" w:space="0" w:color="auto"/>
            </w:tcBorders>
          </w:tcPr>
          <w:p w:rsidR="009D038A" w:rsidRPr="00A47F0C" w:rsidRDefault="00A47F0C" w:rsidP="007521FB">
            <w:pPr>
              <w:spacing w:after="0" w:line="240" w:lineRule="auto"/>
              <w:jc w:val="both"/>
              <w:rPr>
                <w:rFonts w:ascii="Times New Roman" w:hAnsi="Times New Roman" w:cs="Times New Roman"/>
                <w:color w:val="000000"/>
                <w:sz w:val="24"/>
                <w:szCs w:val="24"/>
                <w:lang w:val="kk-KZ"/>
              </w:rPr>
            </w:pPr>
            <w:r w:rsidRPr="00A47F0C">
              <w:rPr>
                <w:rFonts w:ascii="Times New Roman" w:hAnsi="Times New Roman" w:cs="Times New Roman"/>
                <w:color w:val="000000"/>
                <w:sz w:val="24"/>
                <w:szCs w:val="24"/>
                <w:lang w:val="kk-KZ"/>
              </w:rPr>
              <w:t>Майлар,  олардың  түрлері,  қасиеттері.</w:t>
            </w:r>
          </w:p>
          <w:p w:rsidR="009D038A" w:rsidRDefault="00A47F0C" w:rsidP="00102838">
            <w:pPr>
              <w:spacing w:after="0" w:line="240" w:lineRule="auto"/>
              <w:jc w:val="both"/>
              <w:rPr>
                <w:rFonts w:ascii="Times New Roman" w:hAnsi="Times New Roman" w:cs="Times New Roman"/>
                <w:color w:val="000000"/>
                <w:sz w:val="24"/>
                <w:szCs w:val="24"/>
                <w:lang w:val="kk-KZ"/>
              </w:rPr>
            </w:pPr>
            <w:r w:rsidRPr="00A47F0C">
              <w:rPr>
                <w:rFonts w:ascii="Times New Roman" w:hAnsi="Times New Roman" w:cs="Times New Roman"/>
                <w:color w:val="000000"/>
                <w:sz w:val="24"/>
                <w:szCs w:val="24"/>
                <w:lang w:val="kk-KZ"/>
              </w:rPr>
              <w:t>Майлардың   маңызы.</w:t>
            </w:r>
          </w:p>
          <w:p w:rsidR="000D7889" w:rsidRPr="00E15441" w:rsidRDefault="000D7889" w:rsidP="00102838">
            <w:pPr>
              <w:spacing w:after="0" w:line="240" w:lineRule="auto"/>
              <w:jc w:val="both"/>
              <w:rPr>
                <w:rFonts w:ascii="Times New Roman" w:hAnsi="Times New Roman" w:cs="Times New Roman"/>
                <w:color w:val="000000"/>
                <w:sz w:val="24"/>
                <w:szCs w:val="24"/>
                <w:lang w:val="kk-KZ"/>
              </w:rPr>
            </w:pPr>
          </w:p>
          <w:p w:rsidR="009D038A" w:rsidRDefault="009D038A" w:rsidP="00102838">
            <w:pPr>
              <w:tabs>
                <w:tab w:val="left" w:pos="9000"/>
              </w:tabs>
              <w:spacing w:after="0" w:line="240" w:lineRule="auto"/>
              <w:rPr>
                <w:rFonts w:ascii="Times New Roman" w:hAnsi="Times New Roman" w:cs="Times New Roman"/>
                <w:b/>
                <w:bCs/>
                <w:sz w:val="24"/>
                <w:szCs w:val="24"/>
                <w:lang w:val="kk-KZ"/>
              </w:rPr>
            </w:pPr>
            <w:r w:rsidRPr="00A47F0C">
              <w:rPr>
                <w:rFonts w:ascii="Times New Roman" w:hAnsi="Times New Roman" w:cs="Times New Roman"/>
                <w:b/>
                <w:bCs/>
                <w:sz w:val="24"/>
                <w:szCs w:val="24"/>
                <w:lang w:val="kk-KZ"/>
              </w:rPr>
              <w:t>ТОӨЖ</w:t>
            </w:r>
          </w:p>
          <w:p w:rsidR="00580A74" w:rsidRPr="00580A74" w:rsidRDefault="00580A74" w:rsidP="00102838">
            <w:pPr>
              <w:tabs>
                <w:tab w:val="left" w:pos="9000"/>
              </w:tabs>
              <w:spacing w:after="0" w:line="240" w:lineRule="auto"/>
              <w:rPr>
                <w:rFonts w:ascii="Times New Roman" w:hAnsi="Times New Roman" w:cs="Times New Roman"/>
                <w:bCs/>
                <w:sz w:val="24"/>
                <w:szCs w:val="24"/>
                <w:lang w:val="kk-KZ"/>
              </w:rPr>
            </w:pPr>
            <w:r w:rsidRPr="00580A74">
              <w:rPr>
                <w:rFonts w:ascii="Times New Roman" w:hAnsi="Times New Roman" w:cs="Times New Roman"/>
                <w:bCs/>
                <w:sz w:val="24"/>
                <w:szCs w:val="24"/>
                <w:lang w:val="kk-KZ"/>
              </w:rPr>
              <w:t>Сабын,  алу  жолдары.</w:t>
            </w:r>
          </w:p>
          <w:p w:rsidR="009D038A" w:rsidRPr="00A47F0C" w:rsidRDefault="00580A74" w:rsidP="00E15441">
            <w:pPr>
              <w:tabs>
                <w:tab w:val="left" w:pos="9000"/>
              </w:tabs>
              <w:spacing w:after="0" w:line="240" w:lineRule="auto"/>
              <w:rPr>
                <w:rFonts w:ascii="Times New Roman" w:hAnsi="Times New Roman" w:cs="Times New Roman"/>
                <w:bCs/>
                <w:sz w:val="24"/>
                <w:szCs w:val="24"/>
                <w:lang w:val="kk-KZ"/>
              </w:rPr>
            </w:pPr>
            <w:r w:rsidRPr="00580A74">
              <w:rPr>
                <w:rFonts w:ascii="Times New Roman" w:hAnsi="Times New Roman" w:cs="Times New Roman"/>
                <w:bCs/>
                <w:sz w:val="24"/>
                <w:szCs w:val="24"/>
                <w:lang w:val="kk-KZ"/>
              </w:rPr>
              <w:t>Синтетикалық  жуғыш  заттар.</w:t>
            </w:r>
          </w:p>
        </w:tc>
        <w:tc>
          <w:tcPr>
            <w:tcW w:w="1276" w:type="dxa"/>
            <w:tcBorders>
              <w:top w:val="single" w:sz="4" w:space="0" w:color="auto"/>
              <w:left w:val="single" w:sz="4" w:space="0" w:color="auto"/>
              <w:bottom w:val="single" w:sz="4" w:space="0" w:color="auto"/>
              <w:right w:val="single" w:sz="4" w:space="0" w:color="auto"/>
            </w:tcBorders>
            <w:hideMark/>
          </w:tcPr>
          <w:p w:rsidR="009D038A" w:rsidRPr="00500102" w:rsidRDefault="00500102" w:rsidP="00102838">
            <w:pPr>
              <w:spacing w:after="0" w:line="240" w:lineRule="auto"/>
              <w:rPr>
                <w:rFonts w:ascii="Times New Roman" w:hAnsi="Times New Roman" w:cs="Times New Roman"/>
                <w:b/>
                <w:sz w:val="24"/>
                <w:szCs w:val="24"/>
                <w:lang w:val="en-US"/>
              </w:rPr>
            </w:pPr>
            <w:r w:rsidRPr="00500102">
              <w:rPr>
                <w:rFonts w:ascii="Times New Roman" w:hAnsi="Times New Roman" w:cs="Times New Roman"/>
                <w:b/>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A54B6B" w:rsidRDefault="009D038A" w:rsidP="00102838">
            <w:pPr>
              <w:spacing w:after="0" w:line="240" w:lineRule="auto"/>
              <w:rPr>
                <w:rFonts w:ascii="Times New Roman" w:hAnsi="Times New Roman" w:cs="Times New Roman"/>
                <w:b/>
                <w:sz w:val="24"/>
                <w:szCs w:val="24"/>
                <w:lang w:val="kk-KZ"/>
              </w:rPr>
            </w:pPr>
            <w:r w:rsidRPr="00A54B6B">
              <w:rPr>
                <w:rFonts w:ascii="Times New Roman" w:hAnsi="Times New Roman" w:cs="Times New Roman"/>
                <w:b/>
                <w:sz w:val="24"/>
                <w:szCs w:val="24"/>
                <w:lang w:val="kk-KZ"/>
              </w:rPr>
              <w:t>8+4</w:t>
            </w:r>
          </w:p>
        </w:tc>
      </w:tr>
      <w:tr w:rsidR="009D038A" w:rsidRPr="00A71A9D"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C2180F" w:rsidRDefault="009D038A" w:rsidP="001028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11</w:t>
            </w:r>
          </w:p>
        </w:tc>
        <w:tc>
          <w:tcPr>
            <w:tcW w:w="6946" w:type="dxa"/>
            <w:tcBorders>
              <w:top w:val="single" w:sz="4" w:space="0" w:color="auto"/>
              <w:left w:val="single" w:sz="4" w:space="0" w:color="auto"/>
              <w:bottom w:val="single" w:sz="4" w:space="0" w:color="auto"/>
              <w:right w:val="single" w:sz="4" w:space="0" w:color="auto"/>
            </w:tcBorders>
            <w:hideMark/>
          </w:tcPr>
          <w:p w:rsidR="009D038A" w:rsidRPr="00A71A9D" w:rsidRDefault="00A71A9D" w:rsidP="0010283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Көмірсулар,  оларды</w:t>
            </w:r>
            <w:r w:rsidRPr="00A71A9D">
              <w:rPr>
                <w:rFonts w:ascii="Times New Roman" w:hAnsi="Times New Roman" w:cs="Times New Roman"/>
                <w:bCs/>
                <w:sz w:val="24"/>
                <w:szCs w:val="24"/>
                <w:lang w:val="kk-KZ"/>
              </w:rPr>
              <w:t>ң қасиеттері.</w:t>
            </w:r>
          </w:p>
          <w:p w:rsidR="009D038A" w:rsidRDefault="00180B34" w:rsidP="001028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Моносахаридтер,  өкілдері,  қасиеттері.</w:t>
            </w:r>
          </w:p>
          <w:p w:rsidR="000D7889" w:rsidRDefault="000D7889" w:rsidP="00102838">
            <w:pPr>
              <w:spacing w:after="0" w:line="240" w:lineRule="auto"/>
              <w:rPr>
                <w:rFonts w:ascii="Times New Roman" w:hAnsi="Times New Roman" w:cs="Times New Roman"/>
                <w:sz w:val="24"/>
                <w:szCs w:val="24"/>
                <w:lang w:val="kk-KZ"/>
              </w:rPr>
            </w:pPr>
          </w:p>
          <w:p w:rsidR="009D038A" w:rsidRDefault="009D038A" w:rsidP="00102838">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ТОӨЖ</w:t>
            </w:r>
          </w:p>
          <w:p w:rsidR="00F078DB" w:rsidRDefault="00F078DB" w:rsidP="001028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Дисахаридтер,  қасиеттері.</w:t>
            </w:r>
          </w:p>
          <w:p w:rsidR="009D038A" w:rsidRPr="00E15441" w:rsidRDefault="00F078DB" w:rsidP="00E1544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Полисахаридтер,  қасиеттері.</w:t>
            </w:r>
            <w:r w:rsidR="009D038A">
              <w:rPr>
                <w:rFonts w:ascii="Times New Roman" w:hAnsi="Times New Roman" w:cs="Times New Roman"/>
                <w:sz w:val="24"/>
                <w:szCs w:val="24"/>
                <w:lang w:val="kk-KZ"/>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D038A" w:rsidRPr="00A71A9D" w:rsidRDefault="00500102" w:rsidP="00102838">
            <w:pPr>
              <w:spacing w:after="0" w:line="240" w:lineRule="auto"/>
              <w:rPr>
                <w:rFonts w:ascii="Times New Roman" w:hAnsi="Times New Roman" w:cs="Times New Roman"/>
                <w:b/>
                <w:sz w:val="24"/>
                <w:szCs w:val="24"/>
                <w:highlight w:val="yellow"/>
                <w:lang w:val="kk-KZ"/>
              </w:rPr>
            </w:pPr>
            <w:r w:rsidRPr="00A71A9D">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0265B" w:rsidRDefault="009D038A" w:rsidP="001028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8+4</w:t>
            </w:r>
          </w:p>
        </w:tc>
      </w:tr>
      <w:tr w:rsidR="009D038A" w:rsidRPr="00810AE5" w:rsidTr="00102838">
        <w:trPr>
          <w:trHeight w:val="362"/>
        </w:trPr>
        <w:tc>
          <w:tcPr>
            <w:tcW w:w="851" w:type="dxa"/>
            <w:tcBorders>
              <w:top w:val="single" w:sz="4" w:space="0" w:color="auto"/>
              <w:left w:val="single" w:sz="4" w:space="0" w:color="auto"/>
              <w:bottom w:val="single" w:sz="4" w:space="0" w:color="auto"/>
              <w:right w:val="single" w:sz="4" w:space="0" w:color="auto"/>
            </w:tcBorders>
            <w:hideMark/>
          </w:tcPr>
          <w:p w:rsidR="009D038A" w:rsidRPr="00C2180F" w:rsidRDefault="009D038A" w:rsidP="001028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12</w:t>
            </w:r>
          </w:p>
        </w:tc>
        <w:tc>
          <w:tcPr>
            <w:tcW w:w="6946" w:type="dxa"/>
            <w:tcBorders>
              <w:top w:val="single" w:sz="4" w:space="0" w:color="auto"/>
              <w:left w:val="single" w:sz="4" w:space="0" w:color="auto"/>
              <w:bottom w:val="single" w:sz="4" w:space="0" w:color="auto"/>
              <w:right w:val="single" w:sz="4" w:space="0" w:color="auto"/>
            </w:tcBorders>
            <w:hideMark/>
          </w:tcPr>
          <w:p w:rsidR="009D038A" w:rsidRDefault="00810AE5" w:rsidP="001028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Азотты органикалық  қосылыстар.</w:t>
            </w:r>
          </w:p>
          <w:p w:rsidR="00810AE5" w:rsidRDefault="00810AE5" w:rsidP="001028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Нитроқосылыстар.</w:t>
            </w:r>
          </w:p>
          <w:p w:rsidR="00810AE5" w:rsidRDefault="00810AE5" w:rsidP="001028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Аминдер.  Аминқышқылдары.</w:t>
            </w:r>
          </w:p>
          <w:p w:rsidR="000D7889" w:rsidRPr="00C2180F" w:rsidRDefault="000D7889" w:rsidP="00102838">
            <w:pPr>
              <w:spacing w:after="0" w:line="240" w:lineRule="auto"/>
              <w:rPr>
                <w:rFonts w:ascii="Times New Roman" w:hAnsi="Times New Roman" w:cs="Times New Roman"/>
                <w:bCs/>
                <w:sz w:val="24"/>
                <w:szCs w:val="24"/>
                <w:lang w:val="kk-KZ"/>
              </w:rPr>
            </w:pPr>
          </w:p>
          <w:p w:rsidR="009D038A" w:rsidRPr="00A24C89" w:rsidRDefault="009D038A" w:rsidP="00102838">
            <w:pPr>
              <w:spacing w:after="0" w:line="240" w:lineRule="auto"/>
              <w:jc w:val="both"/>
              <w:rPr>
                <w:rFonts w:ascii="Times New Roman" w:hAnsi="Times New Roman" w:cs="Times New Roman"/>
                <w:b/>
                <w:bCs/>
                <w:sz w:val="24"/>
                <w:szCs w:val="24"/>
                <w:lang w:val="kk-KZ"/>
              </w:rPr>
            </w:pPr>
            <w:r w:rsidRPr="00A24C89">
              <w:rPr>
                <w:rFonts w:ascii="Times New Roman" w:hAnsi="Times New Roman" w:cs="Times New Roman"/>
                <w:b/>
                <w:bCs/>
                <w:sz w:val="24"/>
                <w:szCs w:val="24"/>
                <w:lang w:val="kk-KZ"/>
              </w:rPr>
              <w:t>ТОӨЖ</w:t>
            </w:r>
          </w:p>
          <w:p w:rsidR="009D038A" w:rsidRDefault="00810AE5" w:rsidP="00C64A83">
            <w:pPr>
              <w:tabs>
                <w:tab w:val="left" w:pos="90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Құрамында  азоты  бар  гетероциклді  қосылыстар.</w:t>
            </w:r>
          </w:p>
          <w:p w:rsidR="00810AE5" w:rsidRDefault="00810AE5" w:rsidP="00C64A83">
            <w:pPr>
              <w:tabs>
                <w:tab w:val="left" w:pos="90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Нәруыз,  молекула  құрылымы,  </w:t>
            </w:r>
            <w:r w:rsidR="00A71A9D">
              <w:rPr>
                <w:rFonts w:ascii="Times New Roman" w:hAnsi="Times New Roman" w:cs="Times New Roman"/>
                <w:bCs/>
                <w:sz w:val="24"/>
                <w:szCs w:val="24"/>
                <w:lang w:val="kk-KZ"/>
              </w:rPr>
              <w:t xml:space="preserve">  құасиеттері.</w:t>
            </w:r>
          </w:p>
          <w:p w:rsidR="00A71A9D" w:rsidRPr="00C2180F" w:rsidRDefault="00A71A9D" w:rsidP="00C64A83">
            <w:pPr>
              <w:tabs>
                <w:tab w:val="left" w:pos="90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Нуклеин  қышқылдары.</w:t>
            </w:r>
          </w:p>
        </w:tc>
        <w:tc>
          <w:tcPr>
            <w:tcW w:w="1276" w:type="dxa"/>
            <w:tcBorders>
              <w:top w:val="single" w:sz="4" w:space="0" w:color="auto"/>
              <w:left w:val="single" w:sz="4" w:space="0" w:color="auto"/>
              <w:bottom w:val="single" w:sz="4" w:space="0" w:color="auto"/>
              <w:right w:val="single" w:sz="4" w:space="0" w:color="auto"/>
            </w:tcBorders>
            <w:hideMark/>
          </w:tcPr>
          <w:p w:rsidR="009D038A" w:rsidRPr="00810AE5" w:rsidRDefault="00500102" w:rsidP="00102838">
            <w:pPr>
              <w:spacing w:after="0" w:line="240" w:lineRule="auto"/>
              <w:rPr>
                <w:rFonts w:ascii="Times New Roman" w:hAnsi="Times New Roman" w:cs="Times New Roman"/>
                <w:b/>
                <w:sz w:val="24"/>
                <w:szCs w:val="24"/>
                <w:highlight w:val="yellow"/>
                <w:lang w:val="kk-KZ"/>
              </w:rPr>
            </w:pPr>
            <w:r w:rsidRPr="00810AE5">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0265B" w:rsidRDefault="009D038A" w:rsidP="001028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8+4</w:t>
            </w:r>
          </w:p>
        </w:tc>
      </w:tr>
      <w:tr w:rsidR="009D038A" w:rsidRPr="00A04F9B"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C2180F" w:rsidRDefault="009D038A" w:rsidP="001028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13</w:t>
            </w:r>
          </w:p>
        </w:tc>
        <w:tc>
          <w:tcPr>
            <w:tcW w:w="6946" w:type="dxa"/>
            <w:tcBorders>
              <w:top w:val="single" w:sz="4" w:space="0" w:color="auto"/>
              <w:left w:val="single" w:sz="4" w:space="0" w:color="auto"/>
              <w:bottom w:val="single" w:sz="4" w:space="0" w:color="auto"/>
              <w:right w:val="single" w:sz="4" w:space="0" w:color="auto"/>
            </w:tcBorders>
            <w:hideMark/>
          </w:tcPr>
          <w:p w:rsidR="009D038A" w:rsidRDefault="00A04F9B" w:rsidP="00102838">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 молекулалы  қосылыстар  және  жалпы  түсінік.</w:t>
            </w:r>
          </w:p>
          <w:p w:rsidR="00A04F9B" w:rsidRDefault="00A04F9B" w:rsidP="00102838">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 молекулалы  қосылыстарды  синтездеу  өндірісі.</w:t>
            </w:r>
          </w:p>
          <w:p w:rsidR="000D7889" w:rsidRPr="0080265B" w:rsidRDefault="000D7889" w:rsidP="00102838">
            <w:pPr>
              <w:tabs>
                <w:tab w:val="left" w:pos="9000"/>
              </w:tabs>
              <w:spacing w:after="0" w:line="240" w:lineRule="auto"/>
              <w:rPr>
                <w:rFonts w:ascii="Times New Roman" w:hAnsi="Times New Roman" w:cs="Times New Roman"/>
                <w:color w:val="000000"/>
                <w:sz w:val="24"/>
                <w:szCs w:val="24"/>
                <w:lang w:val="kk-KZ"/>
              </w:rPr>
            </w:pPr>
          </w:p>
          <w:p w:rsidR="009D038A" w:rsidRPr="00386399" w:rsidRDefault="009D038A" w:rsidP="00102838">
            <w:pPr>
              <w:spacing w:after="0" w:line="240" w:lineRule="auto"/>
              <w:jc w:val="both"/>
              <w:rPr>
                <w:rFonts w:ascii="Times New Roman" w:hAnsi="Times New Roman" w:cs="Times New Roman"/>
                <w:b/>
                <w:bCs/>
                <w:sz w:val="24"/>
                <w:szCs w:val="24"/>
                <w:lang w:val="kk-KZ"/>
              </w:rPr>
            </w:pPr>
            <w:r w:rsidRPr="00386399">
              <w:rPr>
                <w:rFonts w:ascii="Times New Roman" w:hAnsi="Times New Roman" w:cs="Times New Roman"/>
                <w:b/>
                <w:bCs/>
                <w:sz w:val="24"/>
                <w:szCs w:val="24"/>
                <w:lang w:val="kk-KZ"/>
              </w:rPr>
              <w:t>ТОӨЖ</w:t>
            </w:r>
          </w:p>
          <w:p w:rsidR="009D038A" w:rsidRDefault="00A04F9B" w:rsidP="00C64A83">
            <w:pPr>
              <w:tabs>
                <w:tab w:val="left" w:pos="90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Полимерлер.  Полимерлердің өзіне  тән  қасиеттері.</w:t>
            </w:r>
          </w:p>
          <w:p w:rsidR="00A04F9B" w:rsidRPr="00C2180F" w:rsidRDefault="00A04F9B" w:rsidP="00C64A83">
            <w:pPr>
              <w:tabs>
                <w:tab w:val="left" w:pos="90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Полимерлердің  маңызы.</w:t>
            </w:r>
          </w:p>
        </w:tc>
        <w:tc>
          <w:tcPr>
            <w:tcW w:w="1276" w:type="dxa"/>
            <w:tcBorders>
              <w:top w:val="single" w:sz="4" w:space="0" w:color="auto"/>
              <w:left w:val="single" w:sz="4" w:space="0" w:color="auto"/>
              <w:bottom w:val="single" w:sz="4" w:space="0" w:color="auto"/>
              <w:right w:val="single" w:sz="4" w:space="0" w:color="auto"/>
            </w:tcBorders>
            <w:hideMark/>
          </w:tcPr>
          <w:p w:rsidR="009D038A" w:rsidRPr="00A04F9B" w:rsidRDefault="00500102" w:rsidP="00102838">
            <w:pPr>
              <w:spacing w:after="0" w:line="240" w:lineRule="auto"/>
              <w:rPr>
                <w:rFonts w:ascii="Times New Roman" w:hAnsi="Times New Roman" w:cs="Times New Roman"/>
                <w:b/>
                <w:sz w:val="24"/>
                <w:szCs w:val="24"/>
                <w:highlight w:val="yellow"/>
                <w:lang w:val="kk-KZ"/>
              </w:rPr>
            </w:pPr>
            <w:r w:rsidRPr="00A04F9B">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0265B" w:rsidRDefault="009D038A" w:rsidP="001028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8+4</w:t>
            </w:r>
          </w:p>
        </w:tc>
      </w:tr>
      <w:tr w:rsidR="009D038A" w:rsidRPr="007146AD"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C2180F" w:rsidRDefault="009D038A" w:rsidP="001028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14</w:t>
            </w:r>
          </w:p>
        </w:tc>
        <w:tc>
          <w:tcPr>
            <w:tcW w:w="6946" w:type="dxa"/>
            <w:tcBorders>
              <w:top w:val="single" w:sz="4" w:space="0" w:color="auto"/>
              <w:left w:val="single" w:sz="4" w:space="0" w:color="auto"/>
              <w:bottom w:val="single" w:sz="4" w:space="0" w:color="auto"/>
              <w:right w:val="single" w:sz="4" w:space="0" w:color="auto"/>
            </w:tcBorders>
            <w:hideMark/>
          </w:tcPr>
          <w:p w:rsidR="009D038A" w:rsidRDefault="007146AD" w:rsidP="00102838">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Пластмассалар,   оның  аса  маңызды  өкілдері.  </w:t>
            </w:r>
          </w:p>
          <w:p w:rsidR="007146AD" w:rsidRDefault="007146AD" w:rsidP="00102838">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Көксағыз  синтезі.  Синтездік талшықтар.</w:t>
            </w:r>
          </w:p>
          <w:p w:rsidR="007146AD" w:rsidRDefault="007146AD" w:rsidP="00102838">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Желімдер,  мастиктер,  герметиктер.</w:t>
            </w:r>
          </w:p>
          <w:p w:rsidR="000D7889" w:rsidRDefault="000D7889" w:rsidP="00102838">
            <w:pPr>
              <w:spacing w:after="0" w:line="240" w:lineRule="auto"/>
              <w:jc w:val="both"/>
              <w:rPr>
                <w:rFonts w:ascii="Times New Roman" w:hAnsi="Times New Roman" w:cs="Times New Roman"/>
                <w:color w:val="000000"/>
                <w:sz w:val="24"/>
                <w:szCs w:val="24"/>
                <w:lang w:val="kk-KZ"/>
              </w:rPr>
            </w:pPr>
          </w:p>
          <w:p w:rsidR="009D038A" w:rsidRPr="00D3528C" w:rsidRDefault="009D038A" w:rsidP="00102838">
            <w:pPr>
              <w:spacing w:after="0" w:line="240" w:lineRule="auto"/>
              <w:jc w:val="both"/>
              <w:rPr>
                <w:rFonts w:ascii="Times New Roman" w:hAnsi="Times New Roman" w:cs="Times New Roman"/>
                <w:b/>
                <w:bCs/>
                <w:sz w:val="24"/>
                <w:szCs w:val="24"/>
                <w:lang w:val="kk-KZ"/>
              </w:rPr>
            </w:pPr>
            <w:r w:rsidRPr="00D3528C">
              <w:rPr>
                <w:rFonts w:ascii="Times New Roman" w:hAnsi="Times New Roman" w:cs="Times New Roman"/>
                <w:b/>
                <w:bCs/>
                <w:sz w:val="24"/>
                <w:szCs w:val="24"/>
                <w:lang w:val="kk-KZ"/>
              </w:rPr>
              <w:t>ТОӨЖ</w:t>
            </w:r>
          </w:p>
          <w:p w:rsidR="009D038A" w:rsidRPr="00CD35C5" w:rsidRDefault="00F016B2" w:rsidP="00102838">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ҚР-ғы  жоғары  молекулалы  қосылыстар  өндірісінің  дамуы.</w:t>
            </w:r>
          </w:p>
        </w:tc>
        <w:tc>
          <w:tcPr>
            <w:tcW w:w="1276" w:type="dxa"/>
            <w:tcBorders>
              <w:top w:val="single" w:sz="4" w:space="0" w:color="auto"/>
              <w:left w:val="single" w:sz="4" w:space="0" w:color="auto"/>
              <w:bottom w:val="single" w:sz="4" w:space="0" w:color="auto"/>
              <w:right w:val="single" w:sz="4" w:space="0" w:color="auto"/>
            </w:tcBorders>
            <w:hideMark/>
          </w:tcPr>
          <w:p w:rsidR="009D038A" w:rsidRPr="007146AD" w:rsidRDefault="00500102" w:rsidP="00102838">
            <w:pPr>
              <w:spacing w:after="0" w:line="240" w:lineRule="auto"/>
              <w:rPr>
                <w:rFonts w:ascii="Times New Roman" w:hAnsi="Times New Roman" w:cs="Times New Roman"/>
                <w:b/>
                <w:sz w:val="24"/>
                <w:szCs w:val="24"/>
                <w:lang w:val="kk-KZ"/>
              </w:rPr>
            </w:pPr>
            <w:r w:rsidRPr="007146AD">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0265B" w:rsidRDefault="009D038A" w:rsidP="001028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8+4</w:t>
            </w:r>
          </w:p>
        </w:tc>
      </w:tr>
      <w:tr w:rsidR="009D038A" w:rsidRPr="0080265B" w:rsidTr="00102838">
        <w:trPr>
          <w:trHeight w:val="255"/>
        </w:trPr>
        <w:tc>
          <w:tcPr>
            <w:tcW w:w="851" w:type="dxa"/>
            <w:tcBorders>
              <w:top w:val="single" w:sz="4" w:space="0" w:color="auto"/>
              <w:left w:val="single" w:sz="4" w:space="0" w:color="auto"/>
              <w:bottom w:val="single" w:sz="4" w:space="0" w:color="auto"/>
              <w:right w:val="single" w:sz="4" w:space="0" w:color="auto"/>
            </w:tcBorders>
            <w:hideMark/>
          </w:tcPr>
          <w:p w:rsidR="009D038A" w:rsidRPr="00C2180F" w:rsidRDefault="009D038A" w:rsidP="001028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15</w:t>
            </w:r>
          </w:p>
        </w:tc>
        <w:tc>
          <w:tcPr>
            <w:tcW w:w="6946" w:type="dxa"/>
            <w:tcBorders>
              <w:top w:val="single" w:sz="4" w:space="0" w:color="auto"/>
              <w:left w:val="single" w:sz="4" w:space="0" w:color="auto"/>
              <w:bottom w:val="single" w:sz="4" w:space="0" w:color="auto"/>
              <w:right w:val="single" w:sz="4" w:space="0" w:color="auto"/>
            </w:tcBorders>
            <w:hideMark/>
          </w:tcPr>
          <w:p w:rsidR="009D038A" w:rsidRDefault="00490F83" w:rsidP="00102838">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Химияның  ғылыми  дүниетанымдық,  диалектикалық  көзқараст ы қалыптастырудағы ролі.</w:t>
            </w:r>
          </w:p>
          <w:p w:rsidR="00490F83" w:rsidRDefault="00490F83" w:rsidP="00102838">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Химияның шаруашылықтағы  және  өмірдегі    маңызы.</w:t>
            </w:r>
          </w:p>
          <w:p w:rsidR="00490F83" w:rsidRDefault="00490F83" w:rsidP="00102838">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Химияны  дамытудағы ҚР-сы   ғалымдарының  үлесі.</w:t>
            </w:r>
          </w:p>
          <w:p w:rsidR="009D038A" w:rsidRPr="00C2180F" w:rsidRDefault="009D038A" w:rsidP="00C64A83">
            <w:pPr>
              <w:spacing w:after="0" w:line="240" w:lineRule="auto"/>
              <w:jc w:val="both"/>
              <w:rPr>
                <w:rFonts w:ascii="Times New Roman" w:hAnsi="Times New Roman"/>
                <w:b/>
                <w:bCs/>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9D038A" w:rsidRPr="00500102" w:rsidRDefault="00500102" w:rsidP="00102838">
            <w:pPr>
              <w:spacing w:after="0" w:line="240" w:lineRule="auto"/>
              <w:rPr>
                <w:rFonts w:ascii="Times New Roman" w:hAnsi="Times New Roman" w:cs="Times New Roman"/>
                <w:b/>
                <w:sz w:val="24"/>
                <w:szCs w:val="24"/>
                <w:lang w:val="en-US"/>
              </w:rPr>
            </w:pPr>
            <w:r w:rsidRPr="00500102">
              <w:rPr>
                <w:rFonts w:ascii="Times New Roman" w:hAnsi="Times New Roman" w:cs="Times New Roman"/>
                <w:b/>
                <w:sz w:val="24"/>
                <w:szCs w:val="24"/>
                <w:lang w:val="en-US"/>
              </w:rPr>
              <w:lastRenderedPageBreak/>
              <w:t>3</w:t>
            </w:r>
          </w:p>
        </w:tc>
        <w:tc>
          <w:tcPr>
            <w:tcW w:w="1134" w:type="dxa"/>
            <w:tcBorders>
              <w:top w:val="single" w:sz="4" w:space="0" w:color="auto"/>
              <w:left w:val="single" w:sz="4" w:space="0" w:color="auto"/>
              <w:bottom w:val="single" w:sz="4" w:space="0" w:color="auto"/>
              <w:right w:val="single" w:sz="4" w:space="0" w:color="auto"/>
            </w:tcBorders>
            <w:hideMark/>
          </w:tcPr>
          <w:p w:rsidR="009D038A" w:rsidRPr="0080265B" w:rsidRDefault="009D038A" w:rsidP="001028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8+8</w:t>
            </w:r>
          </w:p>
        </w:tc>
      </w:tr>
      <w:tr w:rsidR="009D038A" w:rsidRPr="009E6FA4" w:rsidTr="00102838">
        <w:trPr>
          <w:trHeight w:val="255"/>
        </w:trPr>
        <w:tc>
          <w:tcPr>
            <w:tcW w:w="851" w:type="dxa"/>
            <w:tcBorders>
              <w:top w:val="single" w:sz="4" w:space="0" w:color="auto"/>
              <w:left w:val="single" w:sz="4" w:space="0" w:color="auto"/>
              <w:bottom w:val="single" w:sz="4" w:space="0" w:color="auto"/>
              <w:right w:val="single" w:sz="4" w:space="0" w:color="auto"/>
            </w:tcBorders>
          </w:tcPr>
          <w:p w:rsidR="009D038A" w:rsidRPr="00C2180F" w:rsidRDefault="009D038A" w:rsidP="00102838">
            <w:pPr>
              <w:spacing w:after="0" w:line="240" w:lineRule="auto"/>
              <w:jc w:val="center"/>
              <w:rPr>
                <w:rFonts w:ascii="Times New Roman" w:hAnsi="Times New Roman" w:cs="Times New Roman"/>
                <w:b/>
                <w:sz w:val="24"/>
                <w:szCs w:val="24"/>
                <w:lang w:val="kk-KZ"/>
              </w:rPr>
            </w:pPr>
          </w:p>
        </w:tc>
        <w:tc>
          <w:tcPr>
            <w:tcW w:w="6946" w:type="dxa"/>
            <w:tcBorders>
              <w:top w:val="single" w:sz="4" w:space="0" w:color="auto"/>
              <w:left w:val="single" w:sz="4" w:space="0" w:color="auto"/>
              <w:bottom w:val="single" w:sz="4" w:space="0" w:color="auto"/>
              <w:right w:val="single" w:sz="4" w:space="0" w:color="auto"/>
            </w:tcBorders>
          </w:tcPr>
          <w:p w:rsidR="009D038A" w:rsidRPr="009D038A" w:rsidRDefault="009D038A" w:rsidP="00102838">
            <w:pPr>
              <w:spacing w:after="0" w:line="240" w:lineRule="auto"/>
              <w:ind w:left="720"/>
              <w:rPr>
                <w:rFonts w:ascii="Times New Roman" w:hAnsi="Times New Roman" w:cs="Times New Roman"/>
                <w:b/>
                <w:sz w:val="24"/>
                <w:szCs w:val="24"/>
                <w:lang w:val="kk-KZ"/>
              </w:rPr>
            </w:pPr>
            <w:r w:rsidRPr="00C2180F">
              <w:rPr>
                <w:rFonts w:ascii="Times New Roman" w:hAnsi="Times New Roman" w:cs="Times New Roman"/>
                <w:b/>
                <w:color w:val="000000"/>
                <w:sz w:val="24"/>
                <w:szCs w:val="24"/>
                <w:lang w:val="kk-KZ"/>
              </w:rPr>
              <w:t>2 Аралық бақылаудың</w:t>
            </w:r>
            <w:r w:rsidRPr="00C2180F">
              <w:rPr>
                <w:rFonts w:ascii="Times New Roman" w:hAnsi="Times New Roman" w:cs="Times New Roman"/>
                <w:b/>
                <w:sz w:val="24"/>
                <w:szCs w:val="24"/>
                <w:lang w:val="kk-KZ"/>
              </w:rPr>
              <w:t xml:space="preserve"> қорытындысы </w:t>
            </w:r>
            <w:r w:rsidRPr="009D038A">
              <w:rPr>
                <w:rFonts w:ascii="Times New Roman" w:hAnsi="Times New Roman" w:cs="Times New Roman"/>
                <w:b/>
                <w:sz w:val="24"/>
                <w:szCs w:val="24"/>
                <w:lang w:val="kk-KZ"/>
              </w:rPr>
              <w:t xml:space="preserve">-100 </w:t>
            </w:r>
            <w:r w:rsidRPr="00C2180F">
              <w:rPr>
                <w:rFonts w:ascii="Times New Roman" w:hAnsi="Times New Roman" w:cs="Times New Roman"/>
                <w:b/>
                <w:sz w:val="24"/>
                <w:szCs w:val="24"/>
                <w:lang w:val="kk-KZ"/>
              </w:rPr>
              <w:t>балл</w:t>
            </w:r>
          </w:p>
          <w:p w:rsidR="009D038A" w:rsidRPr="009D038A" w:rsidRDefault="009D038A" w:rsidP="00102838">
            <w:pPr>
              <w:spacing w:after="0" w:line="240" w:lineRule="auto"/>
              <w:rPr>
                <w:rFonts w:ascii="Times New Roman" w:hAnsi="Times New Roman" w:cs="Times New Roman"/>
                <w:b/>
                <w:color w:val="000000"/>
                <w:sz w:val="24"/>
                <w:szCs w:val="24"/>
                <w:lang w:val="kk-KZ"/>
              </w:rPr>
            </w:pPr>
            <w:r w:rsidRPr="00C2180F">
              <w:rPr>
                <w:rFonts w:ascii="Times New Roman" w:hAnsi="Times New Roman" w:cs="Times New Roman"/>
                <w:b/>
                <w:color w:val="000000"/>
                <w:sz w:val="24"/>
                <w:szCs w:val="24"/>
                <w:lang w:val="kk-KZ"/>
              </w:rPr>
              <w:t>АБ</w:t>
            </w:r>
            <w:r w:rsidRPr="009D038A">
              <w:rPr>
                <w:rFonts w:ascii="Times New Roman" w:hAnsi="Times New Roman" w:cs="Times New Roman"/>
                <w:b/>
                <w:color w:val="000000"/>
                <w:sz w:val="24"/>
                <w:szCs w:val="24"/>
                <w:lang w:val="kk-KZ"/>
              </w:rPr>
              <w:t>-8</w:t>
            </w:r>
          </w:p>
          <w:p w:rsidR="009D038A" w:rsidRPr="00C2180F" w:rsidRDefault="009D038A" w:rsidP="00102838">
            <w:pPr>
              <w:spacing w:after="0" w:line="240" w:lineRule="auto"/>
              <w:rPr>
                <w:rFonts w:ascii="Times New Roman" w:hAnsi="Times New Roman" w:cs="Times New Roman"/>
                <w:b/>
                <w:color w:val="000000"/>
                <w:sz w:val="24"/>
                <w:szCs w:val="24"/>
                <w:lang w:val="en-US"/>
              </w:rPr>
            </w:pPr>
            <w:r w:rsidRPr="00C2180F">
              <w:rPr>
                <w:rFonts w:ascii="Times New Roman" w:hAnsi="Times New Roman" w:cs="Times New Roman"/>
                <w:b/>
                <w:color w:val="000000"/>
                <w:sz w:val="24"/>
                <w:szCs w:val="24"/>
                <w:lang w:val="en-US"/>
              </w:rPr>
              <w:t>T</w:t>
            </w:r>
            <w:r w:rsidRPr="00C2180F">
              <w:rPr>
                <w:rFonts w:ascii="Times New Roman" w:hAnsi="Times New Roman" w:cs="Times New Roman"/>
                <w:b/>
                <w:color w:val="000000"/>
                <w:sz w:val="24"/>
                <w:szCs w:val="24"/>
                <w:lang w:val="kk-KZ"/>
              </w:rPr>
              <w:t>ОӨЖ</w:t>
            </w:r>
            <w:r w:rsidRPr="00C2180F">
              <w:rPr>
                <w:rFonts w:ascii="Times New Roman" w:hAnsi="Times New Roman" w:cs="Times New Roman"/>
                <w:b/>
                <w:color w:val="000000"/>
                <w:sz w:val="24"/>
                <w:szCs w:val="24"/>
                <w:lang w:val="en-US"/>
              </w:rPr>
              <w:t xml:space="preserve"> -28</w:t>
            </w:r>
          </w:p>
          <w:p w:rsidR="009D038A" w:rsidRPr="00C2180F" w:rsidRDefault="009D038A" w:rsidP="00102838">
            <w:pPr>
              <w:spacing w:after="0" w:line="240" w:lineRule="auto"/>
              <w:rPr>
                <w:rFonts w:ascii="Times New Roman" w:hAnsi="Times New Roman" w:cs="Times New Roman"/>
                <w:b/>
                <w:color w:val="000000"/>
                <w:sz w:val="24"/>
                <w:szCs w:val="24"/>
                <w:lang w:val="en-US"/>
              </w:rPr>
            </w:pPr>
            <w:r w:rsidRPr="00C2180F">
              <w:rPr>
                <w:rFonts w:ascii="Times New Roman" w:hAnsi="Times New Roman" w:cs="Times New Roman"/>
                <w:b/>
                <w:color w:val="000000"/>
                <w:sz w:val="24"/>
                <w:szCs w:val="24"/>
                <w:lang w:val="kk-KZ"/>
              </w:rPr>
              <w:t>Аудитор</w:t>
            </w:r>
            <w:r w:rsidRPr="00C2180F">
              <w:rPr>
                <w:rFonts w:ascii="Times New Roman" w:hAnsi="Times New Roman" w:cs="Times New Roman"/>
                <w:b/>
                <w:color w:val="000000"/>
                <w:sz w:val="24"/>
                <w:szCs w:val="24"/>
                <w:lang w:val="en-US"/>
              </w:rPr>
              <w:t>-64</w:t>
            </w:r>
          </w:p>
        </w:tc>
        <w:tc>
          <w:tcPr>
            <w:tcW w:w="1276" w:type="dxa"/>
            <w:tcBorders>
              <w:top w:val="single" w:sz="4" w:space="0" w:color="auto"/>
              <w:left w:val="single" w:sz="4" w:space="0" w:color="auto"/>
              <w:bottom w:val="single" w:sz="4" w:space="0" w:color="auto"/>
              <w:right w:val="single" w:sz="4" w:space="0" w:color="auto"/>
            </w:tcBorders>
          </w:tcPr>
          <w:p w:rsidR="009D038A" w:rsidRPr="00C77135" w:rsidRDefault="00C77135" w:rsidP="00102838">
            <w:pPr>
              <w:spacing w:after="0" w:line="240" w:lineRule="auto"/>
              <w:rPr>
                <w:rFonts w:ascii="Times New Roman" w:hAnsi="Times New Roman" w:cs="Times New Roman"/>
                <w:b/>
                <w:sz w:val="24"/>
                <w:szCs w:val="24"/>
                <w:highlight w:val="yellow"/>
                <w:lang w:val="en-US"/>
              </w:rPr>
            </w:pPr>
            <w:r w:rsidRPr="00C77135">
              <w:rPr>
                <w:rFonts w:ascii="Times New Roman" w:hAnsi="Times New Roman" w:cs="Times New Roman"/>
                <w:b/>
                <w:sz w:val="24"/>
                <w:szCs w:val="24"/>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9D038A" w:rsidRPr="00C77135" w:rsidRDefault="00C77135" w:rsidP="0010283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D7889" w:rsidRDefault="000D7889" w:rsidP="009D038A">
      <w:pPr>
        <w:spacing w:after="0" w:line="240" w:lineRule="auto"/>
        <w:jc w:val="both"/>
        <w:rPr>
          <w:rFonts w:ascii="Times New Roman" w:hAnsi="Times New Roman" w:cs="Times New Roman"/>
          <w:sz w:val="24"/>
          <w:szCs w:val="24"/>
          <w:lang w:val="kk-KZ"/>
        </w:rPr>
      </w:pPr>
    </w:p>
    <w:p w:rsidR="000D7889" w:rsidRDefault="000D7889" w:rsidP="009D038A">
      <w:pPr>
        <w:spacing w:after="0" w:line="240" w:lineRule="auto"/>
        <w:jc w:val="both"/>
        <w:rPr>
          <w:rFonts w:ascii="Times New Roman" w:hAnsi="Times New Roman" w:cs="Times New Roman"/>
          <w:sz w:val="24"/>
          <w:szCs w:val="24"/>
          <w:lang w:val="kk-KZ"/>
        </w:rPr>
      </w:pPr>
    </w:p>
    <w:p w:rsidR="000D7889" w:rsidRDefault="000D7889" w:rsidP="009D038A">
      <w:pPr>
        <w:spacing w:after="0" w:line="240" w:lineRule="auto"/>
        <w:jc w:val="both"/>
        <w:rPr>
          <w:rFonts w:ascii="Times New Roman" w:hAnsi="Times New Roman" w:cs="Times New Roman"/>
          <w:sz w:val="24"/>
          <w:szCs w:val="24"/>
          <w:lang w:val="kk-KZ"/>
        </w:rPr>
      </w:pPr>
    </w:p>
    <w:p w:rsidR="009D038A" w:rsidRPr="003E1DAA" w:rsidRDefault="009D038A" w:rsidP="009D038A">
      <w:pPr>
        <w:spacing w:after="0" w:line="240" w:lineRule="auto"/>
        <w:jc w:val="both"/>
        <w:rPr>
          <w:rFonts w:ascii="Times New Roman" w:hAnsi="Times New Roman" w:cs="Times New Roman"/>
          <w:sz w:val="24"/>
          <w:szCs w:val="24"/>
          <w:lang w:val="kk-KZ"/>
        </w:rPr>
      </w:pPr>
      <w:r w:rsidRPr="000174D1">
        <w:rPr>
          <w:rFonts w:ascii="Times New Roman" w:hAnsi="Times New Roman" w:cs="Times New Roman"/>
          <w:sz w:val="24"/>
          <w:szCs w:val="24"/>
          <w:lang w:val="kk-KZ"/>
        </w:rPr>
        <w:t>ЖОО-ға дейінгі білім беру факультетінің деканы</w:t>
      </w:r>
      <w:r w:rsidRPr="000174D1">
        <w:rPr>
          <w:rFonts w:ascii="Times New Roman" w:hAnsi="Times New Roman" w:cs="Times New Roman"/>
          <w:sz w:val="24"/>
          <w:szCs w:val="24"/>
          <w:lang w:val="kk-KZ"/>
        </w:rPr>
        <w:tab/>
      </w:r>
      <w:r w:rsidRPr="000174D1">
        <w:rPr>
          <w:rFonts w:ascii="Times New Roman" w:hAnsi="Times New Roman" w:cs="Times New Roman"/>
          <w:sz w:val="24"/>
          <w:szCs w:val="24"/>
          <w:lang w:val="kk-KZ"/>
        </w:rPr>
        <w:tab/>
        <w:t xml:space="preserve">    </w:t>
      </w:r>
      <w:r>
        <w:rPr>
          <w:rFonts w:ascii="Times New Roman" w:hAnsi="Times New Roman" w:cs="Times New Roman"/>
          <w:sz w:val="24"/>
          <w:szCs w:val="24"/>
          <w:lang w:val="kk-KZ"/>
        </w:rPr>
        <w:t xml:space="preserve"> </w:t>
      </w:r>
      <w:r w:rsidRPr="000174D1">
        <w:rPr>
          <w:rFonts w:ascii="Times New Roman" w:hAnsi="Times New Roman" w:cs="Times New Roman"/>
          <w:sz w:val="24"/>
          <w:szCs w:val="24"/>
          <w:lang w:val="kk-KZ"/>
        </w:rPr>
        <w:t xml:space="preserve"> Ж.Е. Жаппасов          </w:t>
      </w:r>
      <w:r>
        <w:rPr>
          <w:rFonts w:ascii="Times New Roman" w:hAnsi="Times New Roman" w:cs="Times New Roman"/>
          <w:sz w:val="24"/>
          <w:szCs w:val="24"/>
          <w:lang w:val="kk-KZ"/>
        </w:rPr>
        <w:t xml:space="preserve">                               </w:t>
      </w:r>
    </w:p>
    <w:p w:rsidR="009D038A" w:rsidRPr="00313A73" w:rsidRDefault="009D038A" w:rsidP="009D038A">
      <w:pPr>
        <w:spacing w:after="0" w:line="240" w:lineRule="auto"/>
        <w:rPr>
          <w:rFonts w:ascii="Times New Roman" w:hAnsi="Times New Roman" w:cs="Times New Roman"/>
          <w:sz w:val="24"/>
          <w:szCs w:val="24"/>
          <w:lang w:val="kk-KZ"/>
        </w:rPr>
      </w:pPr>
      <w:r w:rsidRPr="000174D1">
        <w:rPr>
          <w:rFonts w:ascii="Times New Roman" w:hAnsi="Times New Roman" w:cs="Times New Roman"/>
          <w:sz w:val="24"/>
          <w:szCs w:val="24"/>
          <w:lang w:val="kk-KZ"/>
        </w:rPr>
        <w:t xml:space="preserve">Әдістемелік бюроның төрайымы                  </w:t>
      </w:r>
      <w:r>
        <w:rPr>
          <w:rFonts w:ascii="Times New Roman" w:hAnsi="Times New Roman" w:cs="Times New Roman"/>
          <w:sz w:val="24"/>
          <w:szCs w:val="24"/>
          <w:lang w:val="kk-KZ"/>
        </w:rPr>
        <w:t xml:space="preserve">                                      </w:t>
      </w:r>
      <w:r w:rsidRPr="000174D1">
        <w:rPr>
          <w:rFonts w:ascii="Times New Roman" w:hAnsi="Times New Roman" w:cs="Times New Roman"/>
          <w:sz w:val="24"/>
          <w:szCs w:val="24"/>
          <w:lang w:val="kk-KZ"/>
        </w:rPr>
        <w:t>Л.С. Торохтий</w:t>
      </w:r>
    </w:p>
    <w:p w:rsidR="009D038A" w:rsidRPr="000174D1" w:rsidRDefault="009D038A" w:rsidP="009D038A">
      <w:pPr>
        <w:pStyle w:val="Default"/>
      </w:pPr>
      <w:r w:rsidRPr="000174D1">
        <w:rPr>
          <w:lang w:eastAsia="ko-KR"/>
        </w:rPr>
        <w:t>Кафедра меңгерушісі</w:t>
      </w:r>
      <w:r w:rsidRPr="000174D1">
        <w:t xml:space="preserve">                                                          </w:t>
      </w:r>
      <w:r w:rsidRPr="00AD0498">
        <w:t xml:space="preserve">           </w:t>
      </w:r>
      <w:r>
        <w:t xml:space="preserve">       </w:t>
      </w:r>
      <w:r w:rsidRPr="000174D1">
        <w:t>М.С.Мырзабеков</w:t>
      </w:r>
      <w:r w:rsidRPr="000174D1">
        <w:tab/>
      </w:r>
    </w:p>
    <w:p w:rsidR="0030394F" w:rsidRPr="00A265F0" w:rsidRDefault="009D038A" w:rsidP="00A26D5B">
      <w:pPr>
        <w:spacing w:after="0" w:line="240" w:lineRule="auto"/>
        <w:rPr>
          <w:rFonts w:ascii="Times New Roman" w:hAnsi="Times New Roman" w:cs="Times New Roman"/>
          <w:sz w:val="28"/>
          <w:szCs w:val="28"/>
          <w:lang w:val="kk-KZ"/>
        </w:rPr>
      </w:pPr>
      <w:r>
        <w:rPr>
          <w:rFonts w:ascii="Times New Roman" w:hAnsi="Times New Roman" w:cs="Times New Roman"/>
          <w:sz w:val="24"/>
          <w:szCs w:val="24"/>
          <w:lang w:val="kk-KZ"/>
        </w:rPr>
        <w:t>О</w:t>
      </w:r>
      <w:r w:rsidRPr="000174D1">
        <w:rPr>
          <w:rFonts w:ascii="Times New Roman" w:hAnsi="Times New Roman" w:cs="Times New Roman"/>
          <w:sz w:val="24"/>
          <w:szCs w:val="24"/>
          <w:lang w:val="kk-KZ"/>
        </w:rPr>
        <w:t xml:space="preserve">қытушы                                                                      </w:t>
      </w:r>
      <w:r w:rsidRPr="003E1DA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E1DA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А.Е.Үсенбек</w:t>
      </w:r>
      <w:r w:rsidRPr="000174D1">
        <w:rPr>
          <w:rFonts w:ascii="Times New Roman" w:hAnsi="Times New Roman" w:cs="Times New Roman"/>
          <w:sz w:val="24"/>
          <w:szCs w:val="24"/>
          <w:lang w:val="kk-KZ"/>
        </w:rPr>
        <w:t xml:space="preserve">ова </w:t>
      </w:r>
    </w:p>
    <w:sectPr w:rsidR="0030394F" w:rsidRPr="00A265F0" w:rsidSect="00303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4897472"/>
    <w:multiLevelType w:val="hybridMultilevel"/>
    <w:tmpl w:val="15F8090E"/>
    <w:lvl w:ilvl="0" w:tplc="DF324334">
      <w:start w:val="1"/>
      <w:numFmt w:val="decimal"/>
      <w:lvlText w:val="%1."/>
      <w:lvlJc w:val="left"/>
      <w:pPr>
        <w:ind w:left="360" w:hanging="360"/>
      </w:pPr>
      <w:rPr>
        <w:rFonts w:eastAsia="Batang"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5F0"/>
    <w:rsid w:val="000772A6"/>
    <w:rsid w:val="000C150D"/>
    <w:rsid w:val="000C690D"/>
    <w:rsid w:val="000D7889"/>
    <w:rsid w:val="00180B34"/>
    <w:rsid w:val="00232BB8"/>
    <w:rsid w:val="0024666F"/>
    <w:rsid w:val="002904A3"/>
    <w:rsid w:val="002B0FAE"/>
    <w:rsid w:val="002C5547"/>
    <w:rsid w:val="002E4D89"/>
    <w:rsid w:val="002E6D9D"/>
    <w:rsid w:val="0030394F"/>
    <w:rsid w:val="0033097B"/>
    <w:rsid w:val="00346F22"/>
    <w:rsid w:val="003E318D"/>
    <w:rsid w:val="004271CC"/>
    <w:rsid w:val="00490F83"/>
    <w:rsid w:val="004E54C4"/>
    <w:rsid w:val="004F3E4B"/>
    <w:rsid w:val="00500102"/>
    <w:rsid w:val="00534DF7"/>
    <w:rsid w:val="0055132F"/>
    <w:rsid w:val="00552BFC"/>
    <w:rsid w:val="00580A74"/>
    <w:rsid w:val="00596A7C"/>
    <w:rsid w:val="005C49E7"/>
    <w:rsid w:val="006227FD"/>
    <w:rsid w:val="006459CA"/>
    <w:rsid w:val="00660178"/>
    <w:rsid w:val="00681ECD"/>
    <w:rsid w:val="0069350A"/>
    <w:rsid w:val="006E31A9"/>
    <w:rsid w:val="007146AD"/>
    <w:rsid w:val="007376D6"/>
    <w:rsid w:val="00747C26"/>
    <w:rsid w:val="007521FB"/>
    <w:rsid w:val="00810AE5"/>
    <w:rsid w:val="00843D88"/>
    <w:rsid w:val="009658DA"/>
    <w:rsid w:val="00974DE2"/>
    <w:rsid w:val="009D038A"/>
    <w:rsid w:val="00A04F9B"/>
    <w:rsid w:val="00A265F0"/>
    <w:rsid w:val="00A26D5B"/>
    <w:rsid w:val="00A47F0C"/>
    <w:rsid w:val="00A71A9D"/>
    <w:rsid w:val="00AB520D"/>
    <w:rsid w:val="00AC3A04"/>
    <w:rsid w:val="00AF01C2"/>
    <w:rsid w:val="00BB2F96"/>
    <w:rsid w:val="00C64A83"/>
    <w:rsid w:val="00C77135"/>
    <w:rsid w:val="00C90D86"/>
    <w:rsid w:val="00C92CCA"/>
    <w:rsid w:val="00CA7F4F"/>
    <w:rsid w:val="00CE3017"/>
    <w:rsid w:val="00D21DAE"/>
    <w:rsid w:val="00D97B83"/>
    <w:rsid w:val="00E03226"/>
    <w:rsid w:val="00E15441"/>
    <w:rsid w:val="00EB1F2B"/>
    <w:rsid w:val="00EF380F"/>
    <w:rsid w:val="00F016B2"/>
    <w:rsid w:val="00F078DB"/>
    <w:rsid w:val="00F753BC"/>
    <w:rsid w:val="00FC76D7"/>
    <w:rsid w:val="00FD1AD6"/>
    <w:rsid w:val="00FE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8A"/>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E4D89"/>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2E4D89"/>
    <w:pPr>
      <w:keepNext/>
      <w:spacing w:before="240" w:after="60"/>
      <w:outlineLvl w:val="3"/>
    </w:pPr>
    <w:rPr>
      <w:rFonts w:ascii="Calibri" w:eastAsia="Times New Roman" w:hAnsi="Calibri" w:cs="Times New Roman"/>
      <w:b/>
      <w:bCs/>
      <w:sz w:val="28"/>
      <w:szCs w:val="28"/>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uiPriority w:val="34"/>
    <w:qFormat/>
    <w:rsid w:val="002E4D89"/>
    <w:pPr>
      <w:ind w:left="720"/>
      <w:contextualSpacing/>
    </w:pPr>
    <w:rPr>
      <w:rFonts w:ascii="Calibri" w:eastAsia="Times New Roman" w:hAnsi="Calibri" w:cs="Times New Roman"/>
    </w:rPr>
  </w:style>
  <w:style w:type="paragraph" w:customStyle="1" w:styleId="Default">
    <w:name w:val="Default"/>
    <w:rsid w:val="009D038A"/>
    <w:pPr>
      <w:autoSpaceDE w:val="0"/>
      <w:autoSpaceDN w:val="0"/>
      <w:adjustRightInd w:val="0"/>
    </w:pPr>
    <w:rPr>
      <w:color w:val="000000"/>
      <w:sz w:val="24"/>
      <w:szCs w:val="24"/>
      <w:lang w:val="kk-KZ" w:eastAsia="en-US"/>
    </w:rPr>
  </w:style>
  <w:style w:type="paragraph" w:styleId="a9">
    <w:name w:val="Body Text"/>
    <w:basedOn w:val="a"/>
    <w:link w:val="aa"/>
    <w:uiPriority w:val="99"/>
    <w:unhideWhenUsed/>
    <w:rsid w:val="009D038A"/>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rsid w:val="009D038A"/>
    <w:rPr>
      <w:rFonts w:ascii="Calibri" w:eastAsia="Times New Roman" w:hAnsi="Calibri"/>
      <w:sz w:val="22"/>
      <w:szCs w:val="22"/>
    </w:rPr>
  </w:style>
  <w:style w:type="table" w:styleId="ab">
    <w:name w:val="Table Grid"/>
    <w:basedOn w:val="a1"/>
    <w:uiPriority w:val="59"/>
    <w:rsid w:val="004271C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271CC"/>
  </w:style>
  <w:style w:type="character" w:customStyle="1" w:styleId="s0">
    <w:name w:val="s0"/>
    <w:uiPriority w:val="99"/>
    <w:rsid w:val="004271CC"/>
    <w:rPr>
      <w:rFonts w:ascii="Times New Roman" w:hAnsi="Times New Roman" w:cs="Times New Roman" w:hint="default"/>
      <w:b w:val="0"/>
      <w:bCs w:val="0"/>
      <w:i w:val="0"/>
      <w:iCs w:val="0"/>
      <w:strike w:val="0"/>
      <w:dstrike w:val="0"/>
      <w:color w:val="000000"/>
      <w:sz w:val="28"/>
      <w:szCs w:val="28"/>
      <w:u w:val="none"/>
      <w:effect w:val="none"/>
    </w:rPr>
  </w:style>
  <w:style w:type="paragraph" w:styleId="ac">
    <w:name w:val="Balloon Text"/>
    <w:basedOn w:val="a"/>
    <w:link w:val="ad"/>
    <w:uiPriority w:val="99"/>
    <w:semiHidden/>
    <w:unhideWhenUsed/>
    <w:rsid w:val="004271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71CC"/>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74</cp:revision>
  <dcterms:created xsi:type="dcterms:W3CDTF">2016-10-18T15:03:00Z</dcterms:created>
  <dcterms:modified xsi:type="dcterms:W3CDTF">2016-10-19T17:04:00Z</dcterms:modified>
</cp:coreProperties>
</file>